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56A" w:rsidRDefault="009B5FD7" w:rsidP="00C81FDD">
      <w:pPr>
        <w:bidi/>
        <w:jc w:val="center"/>
        <w:rPr>
          <w:rFonts w:cs="B Titr"/>
          <w:sz w:val="28"/>
          <w:szCs w:val="28"/>
          <w:rtl/>
        </w:rPr>
      </w:pPr>
      <w:r w:rsidRPr="008540DF">
        <w:rPr>
          <w:rFonts w:cs="B Titr"/>
          <w:sz w:val="28"/>
          <w:szCs w:val="28"/>
          <w:rtl/>
        </w:rPr>
        <w:t xml:space="preserve"> </w:t>
      </w:r>
    </w:p>
    <w:p w:rsidR="00C2156A" w:rsidRDefault="00C2156A" w:rsidP="00C2156A">
      <w:pPr>
        <w:bidi/>
        <w:jc w:val="center"/>
        <w:rPr>
          <w:rFonts w:cs="B Titr"/>
          <w:sz w:val="28"/>
          <w:szCs w:val="28"/>
          <w:rtl/>
        </w:rPr>
      </w:pPr>
      <w:bookmarkStart w:id="0" w:name="_GoBack"/>
      <w:bookmarkEnd w:id="0"/>
    </w:p>
    <w:p w:rsidR="009B5FD7" w:rsidRPr="009F1290" w:rsidRDefault="005E4755" w:rsidP="00C2156A">
      <w:pPr>
        <w:bidi/>
        <w:jc w:val="center"/>
        <w:rPr>
          <w:rFonts w:cs="B Titr"/>
          <w:sz w:val="28"/>
          <w:szCs w:val="28"/>
          <w:rtl/>
        </w:rPr>
      </w:pPr>
      <w:r w:rsidRPr="005E4755">
        <w:rPr>
          <w:rFonts w:cs="B Titr" w:hint="cs"/>
          <w:sz w:val="28"/>
          <w:szCs w:val="28"/>
          <w:rtl/>
        </w:rPr>
        <w:t>پهنه</w:t>
      </w:r>
      <w:r w:rsidRPr="005E4755">
        <w:rPr>
          <w:rFonts w:cs="B Titr"/>
          <w:sz w:val="28"/>
          <w:szCs w:val="28"/>
          <w:rtl/>
        </w:rPr>
        <w:softHyphen/>
      </w:r>
      <w:r w:rsidRPr="005E4755">
        <w:rPr>
          <w:rFonts w:cs="B Titr" w:hint="cs"/>
          <w:sz w:val="28"/>
          <w:szCs w:val="28"/>
          <w:rtl/>
        </w:rPr>
        <w:t>بندی کیفیت آب</w:t>
      </w:r>
      <w:r w:rsidRPr="005E4755">
        <w:rPr>
          <w:rFonts w:cs="B Titr"/>
          <w:sz w:val="28"/>
          <w:szCs w:val="28"/>
        </w:rPr>
        <w:t xml:space="preserve"> </w:t>
      </w:r>
      <w:r w:rsidRPr="005E4755">
        <w:rPr>
          <w:rFonts w:cs="B Titr" w:hint="cs"/>
          <w:sz w:val="28"/>
          <w:szCs w:val="28"/>
          <w:rtl/>
        </w:rPr>
        <w:t>زیر زمینی دشت فسا از نظر شرب با استفاده از</w:t>
      </w:r>
      <w:r w:rsidRPr="00B8435C">
        <w:rPr>
          <w:rFonts w:ascii="Calibri" w:eastAsia="Calibri" w:hAnsi="Calibri" w:cs="B Nazanin" w:hint="cs"/>
          <w:b/>
          <w:bCs/>
          <w:color w:val="000000" w:themeColor="text1"/>
          <w:sz w:val="32"/>
          <w:szCs w:val="32"/>
          <w:rtl/>
          <w:lang w:bidi="fa-IR"/>
        </w:rPr>
        <w:t xml:space="preserve"> </w:t>
      </w:r>
      <w:r w:rsidRPr="00B8435C">
        <w:rPr>
          <w:rFonts w:eastAsia="Calibri" w:cs="B Nazanin"/>
          <w:b/>
          <w:bCs/>
          <w:color w:val="000000" w:themeColor="text1"/>
          <w:sz w:val="28"/>
          <w:szCs w:val="28"/>
          <w:lang w:bidi="fa-IR"/>
        </w:rPr>
        <w:t>GIS</w:t>
      </w:r>
    </w:p>
    <w:p w:rsidR="009B5FD7" w:rsidRDefault="009B5FD7">
      <w:pPr>
        <w:pStyle w:val="BodyText2"/>
        <w:rPr>
          <w:sz w:val="28"/>
        </w:rPr>
      </w:pPr>
    </w:p>
    <w:p w:rsidR="0028326D" w:rsidRPr="0088648B" w:rsidRDefault="005E4755" w:rsidP="005E4755">
      <w:pPr>
        <w:pStyle w:val="Authors"/>
      </w:pPr>
      <w:r>
        <w:rPr>
          <w:rFonts w:hint="cs"/>
          <w:rtl/>
        </w:rPr>
        <w:t>عبدالرسول زارعی</w:t>
      </w:r>
      <w:r w:rsidR="0028326D" w:rsidRPr="0088648B">
        <w:rPr>
          <w:rFonts w:hint="cs"/>
          <w:vertAlign w:val="superscript"/>
          <w:rtl/>
        </w:rPr>
        <w:t>1</w:t>
      </w:r>
      <w:r w:rsidR="0028326D" w:rsidRPr="0088648B">
        <w:rPr>
          <w:rFonts w:hint="cs"/>
          <w:rtl/>
        </w:rPr>
        <w:t xml:space="preserve">، </w:t>
      </w:r>
      <w:r>
        <w:rPr>
          <w:rFonts w:hint="cs"/>
          <w:sz w:val="24"/>
          <w:szCs w:val="24"/>
          <w:rtl/>
        </w:rPr>
        <w:t>محمد مهدی مقیمی</w:t>
      </w:r>
      <w:r w:rsidR="0028326D" w:rsidRPr="00E6309F">
        <w:rPr>
          <w:rFonts w:hint="cs"/>
          <w:sz w:val="24"/>
          <w:szCs w:val="24"/>
          <w:vertAlign w:val="superscript"/>
          <w:rtl/>
        </w:rPr>
        <w:t>2</w:t>
      </w:r>
      <w:r w:rsidR="0028326D" w:rsidRPr="00E6309F">
        <w:rPr>
          <w:rFonts w:hint="cs"/>
          <w:sz w:val="24"/>
          <w:szCs w:val="24"/>
          <w:rtl/>
        </w:rPr>
        <w:t xml:space="preserve"> و </w:t>
      </w:r>
      <w:r>
        <w:rPr>
          <w:rFonts w:hint="cs"/>
          <w:sz w:val="24"/>
          <w:szCs w:val="24"/>
          <w:rtl/>
        </w:rPr>
        <w:t>محمد جواد امیری</w:t>
      </w:r>
      <w:r w:rsidR="0028326D" w:rsidRPr="00E6309F">
        <w:rPr>
          <w:rFonts w:hint="cs"/>
          <w:sz w:val="24"/>
          <w:szCs w:val="24"/>
          <w:vertAlign w:val="superscript"/>
          <w:rtl/>
        </w:rPr>
        <w:t>3</w:t>
      </w:r>
    </w:p>
    <w:p w:rsidR="00D11E95" w:rsidRPr="005E4755" w:rsidRDefault="0028326D" w:rsidP="00676003">
      <w:pPr>
        <w:bidi/>
        <w:spacing w:line="400" w:lineRule="exact"/>
        <w:jc w:val="center"/>
        <w:rPr>
          <w:rStyle w:val="Hyperlink"/>
          <w:rtl/>
        </w:rPr>
      </w:pPr>
      <w:r w:rsidRPr="00667C67">
        <w:rPr>
          <w:rFonts w:cs="B Zar" w:hint="cs"/>
          <w:sz w:val="28"/>
          <w:szCs w:val="28"/>
          <w:vertAlign w:val="superscript"/>
          <w:rtl/>
          <w:lang w:bidi="fa-IR"/>
        </w:rPr>
        <w:t>1</w:t>
      </w:r>
      <w:r w:rsidR="005E4755">
        <w:rPr>
          <w:rFonts w:cs="B Zar" w:hint="cs"/>
          <w:sz w:val="28"/>
          <w:szCs w:val="28"/>
          <w:rtl/>
          <w:lang w:bidi="fa-IR"/>
        </w:rPr>
        <w:t>استادیار گروه مهندسی مرتع و آبخیزداری، دانشکده کشاورزی، دانشگاه فسا</w:t>
      </w:r>
      <w:r w:rsidR="00676003">
        <w:rPr>
          <w:rFonts w:cs="B Zar" w:hint="cs"/>
          <w:sz w:val="28"/>
          <w:szCs w:val="28"/>
          <w:rtl/>
          <w:lang w:bidi="fa-IR"/>
        </w:rPr>
        <w:t>،</w:t>
      </w:r>
      <w:r w:rsidR="005E4755" w:rsidRPr="008F0EDE">
        <w:rPr>
          <w:rStyle w:val="Hyperlink"/>
          <w:u w:val="none"/>
        </w:rPr>
        <w:t>Ar_Zareiee</w:t>
      </w:r>
      <w:r w:rsidRPr="008F0EDE">
        <w:rPr>
          <w:rStyle w:val="Hyperlink"/>
          <w:u w:val="none"/>
        </w:rPr>
        <w:t>@</w:t>
      </w:r>
      <w:r w:rsidR="005E4755" w:rsidRPr="008F0EDE">
        <w:rPr>
          <w:rStyle w:val="Hyperlink"/>
          <w:u w:val="none"/>
        </w:rPr>
        <w:t>Fasau.ac.ir</w:t>
      </w:r>
      <w:r w:rsidR="00D11E95" w:rsidRPr="008F0EDE">
        <w:rPr>
          <w:rStyle w:val="Hyperlink"/>
          <w:u w:val="none"/>
        </w:rPr>
        <w:t xml:space="preserve"> </w:t>
      </w:r>
      <w:r w:rsidR="00D11E95" w:rsidRPr="008F0EDE">
        <w:rPr>
          <w:rStyle w:val="Hyperlink"/>
          <w:rFonts w:hint="cs"/>
          <w:u w:val="none"/>
          <w:rtl/>
        </w:rPr>
        <w:t xml:space="preserve"> </w:t>
      </w:r>
    </w:p>
    <w:p w:rsidR="0028326D" w:rsidRPr="00DD49E5" w:rsidRDefault="0028326D" w:rsidP="005E4755">
      <w:pPr>
        <w:bidi/>
        <w:spacing w:line="400" w:lineRule="exact"/>
        <w:jc w:val="center"/>
        <w:rPr>
          <w:lang w:bidi="fa-IR"/>
        </w:rPr>
      </w:pPr>
      <w:r w:rsidRPr="00C824AE">
        <w:rPr>
          <w:rFonts w:cs="B Zar" w:hint="cs"/>
          <w:vertAlign w:val="superscript"/>
          <w:rtl/>
          <w:lang w:bidi="fa-IR"/>
        </w:rPr>
        <w:t>2</w:t>
      </w:r>
      <w:r w:rsidR="005E4755" w:rsidRPr="005E4755">
        <w:rPr>
          <w:rFonts w:cs="B Zar" w:hint="cs"/>
          <w:sz w:val="28"/>
          <w:szCs w:val="28"/>
          <w:rtl/>
          <w:lang w:bidi="fa-IR"/>
        </w:rPr>
        <w:t xml:space="preserve"> </w:t>
      </w:r>
      <w:r w:rsidR="005E4755" w:rsidRPr="005E4755">
        <w:rPr>
          <w:rFonts w:cs="B Zar" w:hint="cs"/>
          <w:sz w:val="20"/>
          <w:rtl/>
          <w:lang w:bidi="fa-IR"/>
        </w:rPr>
        <w:t>استادیار گروه مهندسی آب، دانشکده کشاورزی، دانشگاه فسا</w:t>
      </w:r>
      <w:r w:rsidRPr="008F0EDE">
        <w:rPr>
          <w:rStyle w:val="Hyperlink"/>
          <w:rFonts w:hint="cs"/>
          <w:sz w:val="20"/>
          <w:u w:val="none"/>
          <w:rtl/>
        </w:rPr>
        <w:t>،</w:t>
      </w:r>
      <w:r w:rsidR="005E4755" w:rsidRPr="008F0EDE">
        <w:rPr>
          <w:rStyle w:val="Hyperlink"/>
          <w:sz w:val="20"/>
          <w:u w:val="none"/>
        </w:rPr>
        <w:t xml:space="preserve"> </w:t>
      </w:r>
      <w:hyperlink r:id="rId9" w:history="1">
        <w:r w:rsidR="005E4755" w:rsidRPr="008F0EDE">
          <w:rPr>
            <w:rStyle w:val="Hyperlink"/>
            <w:sz w:val="20"/>
            <w:u w:val="none"/>
            <w:lang w:bidi="fa-IR"/>
          </w:rPr>
          <w:t>Moghimi@Fasau.ac.ir</w:t>
        </w:r>
      </w:hyperlink>
      <w:r w:rsidR="005E4755">
        <w:rPr>
          <w:lang w:bidi="fa-IR"/>
        </w:rPr>
        <w:t xml:space="preserve"> </w:t>
      </w:r>
    </w:p>
    <w:p w:rsidR="0028326D" w:rsidRPr="00DD49E5" w:rsidRDefault="0028326D" w:rsidP="005E4755">
      <w:pPr>
        <w:pStyle w:val="Affiliations"/>
        <w:framePr w:wrap="auto" w:vAnchor="margin" w:xAlign="left" w:yAlign="inline"/>
        <w:rPr>
          <w:rtl/>
          <w:lang w:bidi="fa-IR"/>
        </w:rPr>
      </w:pPr>
      <w:r w:rsidRPr="00C824AE">
        <w:rPr>
          <w:rFonts w:cs="B Zar" w:hint="cs"/>
          <w:vertAlign w:val="superscript"/>
          <w:rtl/>
          <w:lang w:bidi="fa-IR"/>
        </w:rPr>
        <w:t>3</w:t>
      </w:r>
      <w:r w:rsidR="005E4755" w:rsidRPr="005E4755">
        <w:rPr>
          <w:rFonts w:cs="B Zar" w:hint="cs"/>
          <w:rtl/>
          <w:lang w:bidi="fa-IR"/>
        </w:rPr>
        <w:t xml:space="preserve"> استادیار گروه مهندسی آب، دانشکده کشاورزی، دانشگاه فسا</w:t>
      </w:r>
      <w:r w:rsidR="005E4755" w:rsidRPr="008F0EDE">
        <w:rPr>
          <w:rFonts w:cs="B Zar" w:hint="cs"/>
          <w:rtl/>
          <w:lang w:bidi="fa-IR"/>
        </w:rPr>
        <w:t>،</w:t>
      </w:r>
      <w:r w:rsidR="005E4755" w:rsidRPr="008F0EDE">
        <w:rPr>
          <w:rFonts w:cs="B Zar"/>
          <w:lang w:bidi="fa-IR"/>
        </w:rPr>
        <w:t xml:space="preserve"> </w:t>
      </w:r>
      <w:r w:rsidR="008F0EDE" w:rsidRPr="008F0EDE">
        <w:rPr>
          <w:rStyle w:val="Hyperlink"/>
          <w:u w:val="none"/>
        </w:rPr>
        <w:t>Mj</w:t>
      </w:r>
      <w:r w:rsidR="008F0EDE" w:rsidRPr="008F0EDE">
        <w:rPr>
          <w:rFonts w:cs="B Zar"/>
          <w:lang w:bidi="fa-IR"/>
        </w:rPr>
        <w:t>_</w:t>
      </w:r>
      <w:hyperlink r:id="rId10" w:history="1">
        <w:r w:rsidR="005E4755" w:rsidRPr="008F0EDE">
          <w:rPr>
            <w:rStyle w:val="Hyperlink"/>
            <w:u w:val="none"/>
            <w:lang w:bidi="fa-IR"/>
          </w:rPr>
          <w:t>Amiri@Fasau.ac.ir</w:t>
        </w:r>
      </w:hyperlink>
    </w:p>
    <w:p w:rsidR="009B5FD7" w:rsidRDefault="009B5FD7">
      <w:pPr>
        <w:pStyle w:val="Heading1"/>
        <w:rPr>
          <w:sz w:val="22"/>
          <w:szCs w:val="22"/>
        </w:rPr>
      </w:pPr>
    </w:p>
    <w:p w:rsidR="009B5FD7" w:rsidRDefault="00711A2A" w:rsidP="005E4755">
      <w:pPr>
        <w:pStyle w:val="Heading1"/>
        <w:bidi/>
        <w:rPr>
          <w:b w:val="0"/>
          <w:bCs w:val="0"/>
          <w:sz w:val="20"/>
        </w:rPr>
      </w:pPr>
      <w:r w:rsidRPr="00C6381D">
        <w:rPr>
          <w:rFonts w:cs="B Nazanin" w:hint="cs"/>
          <w:sz w:val="20"/>
          <w:szCs w:val="20"/>
          <w:rtl/>
        </w:rPr>
        <w:t>چکیده</w:t>
      </w:r>
      <w:r w:rsidR="00E6281F" w:rsidRPr="008028D1">
        <w:rPr>
          <w:rFonts w:hint="cs"/>
          <w:b w:val="0"/>
          <w:bCs w:val="0"/>
          <w:sz w:val="20"/>
          <w:rtl/>
        </w:rPr>
        <w:t xml:space="preserve"> </w:t>
      </w:r>
    </w:p>
    <w:p w:rsidR="005E4755" w:rsidRPr="005E4755" w:rsidRDefault="005E4755" w:rsidP="00676003">
      <w:pPr>
        <w:pStyle w:val="BlockText"/>
        <w:bidi/>
        <w:rPr>
          <w:rFonts w:cs="B Nazanin"/>
          <w:sz w:val="20"/>
          <w:szCs w:val="20"/>
          <w:rtl/>
        </w:rPr>
      </w:pPr>
      <w:r w:rsidRPr="005E4755">
        <w:rPr>
          <w:rFonts w:cs="B Nazanin"/>
          <w:sz w:val="20"/>
          <w:szCs w:val="20"/>
          <w:rtl/>
        </w:rPr>
        <w:t>تعیین کیفیت آب</w:t>
      </w:r>
      <w:r w:rsidR="00676003">
        <w:rPr>
          <w:rFonts w:cs="B Nazanin" w:hint="cs"/>
          <w:sz w:val="20"/>
          <w:szCs w:val="20"/>
          <w:rtl/>
        </w:rPr>
        <w:t>،</w:t>
      </w:r>
      <w:r w:rsidRPr="005E4755">
        <w:rPr>
          <w:rFonts w:cs="B Nazanin"/>
          <w:sz w:val="20"/>
          <w:szCs w:val="20"/>
          <w:rtl/>
        </w:rPr>
        <w:t xml:space="preserve"> در مدیریت منابع آب از اهمیت خاصی برخوردار بوده و پایش و پهنه‌بندی آن به عنوان یک اصل مهم در برنامه‌ریزی‌ها باید مد نظر قرار گیرد</w:t>
      </w:r>
      <w:r w:rsidRPr="005E4755">
        <w:rPr>
          <w:rFonts w:cs="B Nazanin" w:hint="cs"/>
          <w:sz w:val="20"/>
          <w:szCs w:val="20"/>
          <w:rtl/>
        </w:rPr>
        <w:t>. ر</w:t>
      </w:r>
      <w:r w:rsidRPr="005E4755">
        <w:rPr>
          <w:rFonts w:cs="B Nazanin"/>
          <w:sz w:val="20"/>
          <w:szCs w:val="20"/>
          <w:rtl/>
        </w:rPr>
        <w:t>وش</w:t>
      </w:r>
      <w:r w:rsidRPr="005E4755">
        <w:rPr>
          <w:rFonts w:cs="B Nazanin" w:hint="cs"/>
          <w:sz w:val="20"/>
          <w:szCs w:val="20"/>
          <w:rtl/>
        </w:rPr>
        <w:t xml:space="preserve"> </w:t>
      </w:r>
      <w:r w:rsidRPr="005E4755">
        <w:rPr>
          <w:rFonts w:cs="B Nazanin"/>
          <w:sz w:val="20"/>
          <w:szCs w:val="20"/>
          <w:rtl/>
        </w:rPr>
        <w:t xml:space="preserve">هاي </w:t>
      </w:r>
      <w:r w:rsidRPr="005E4755">
        <w:rPr>
          <w:rFonts w:cs="B Nazanin" w:hint="cs"/>
          <w:sz w:val="20"/>
          <w:szCs w:val="20"/>
          <w:rtl/>
        </w:rPr>
        <w:t xml:space="preserve">مختلفی جهت بررسی کیفیت آب در مصارف </w:t>
      </w:r>
      <w:r w:rsidR="00676003">
        <w:rPr>
          <w:rFonts w:cs="B Nazanin" w:hint="cs"/>
          <w:sz w:val="20"/>
          <w:szCs w:val="20"/>
          <w:rtl/>
        </w:rPr>
        <w:t>گوناکون</w:t>
      </w:r>
      <w:r w:rsidRPr="005E4755">
        <w:rPr>
          <w:rFonts w:cs="B Nazanin" w:hint="cs"/>
          <w:sz w:val="20"/>
          <w:szCs w:val="20"/>
          <w:rtl/>
        </w:rPr>
        <w:t xml:space="preserve"> وجود دارد</w:t>
      </w:r>
      <w:r w:rsidR="00676003">
        <w:rPr>
          <w:rFonts w:cs="B Nazanin" w:hint="cs"/>
          <w:sz w:val="20"/>
          <w:szCs w:val="20"/>
          <w:rtl/>
        </w:rPr>
        <w:t>،</w:t>
      </w:r>
      <w:r w:rsidRPr="005E4755">
        <w:rPr>
          <w:rFonts w:cs="B Nazanin" w:hint="cs"/>
          <w:sz w:val="20"/>
          <w:szCs w:val="20"/>
          <w:rtl/>
        </w:rPr>
        <w:t xml:space="preserve"> در این مطالعه </w:t>
      </w:r>
      <w:r w:rsidR="00676003">
        <w:rPr>
          <w:rFonts w:cs="B Nazanin" w:hint="cs"/>
          <w:sz w:val="20"/>
          <w:szCs w:val="20"/>
          <w:rtl/>
        </w:rPr>
        <w:t xml:space="preserve">با هدف </w:t>
      </w:r>
      <w:r w:rsidR="00676003" w:rsidRPr="005E4755">
        <w:rPr>
          <w:rFonts w:cs="B Nazanin" w:hint="cs"/>
          <w:sz w:val="20"/>
          <w:szCs w:val="20"/>
          <w:rtl/>
        </w:rPr>
        <w:t>تهیه نقشه کیفیت آب شرب</w:t>
      </w:r>
      <w:r w:rsidR="00676003">
        <w:rPr>
          <w:rFonts w:cs="B Nazanin" w:hint="cs"/>
          <w:sz w:val="20"/>
          <w:szCs w:val="20"/>
          <w:rtl/>
        </w:rPr>
        <w:t>،</w:t>
      </w:r>
      <w:r w:rsidR="00676003" w:rsidRPr="005E4755">
        <w:rPr>
          <w:rFonts w:cs="B Nazanin" w:hint="cs"/>
          <w:sz w:val="20"/>
          <w:szCs w:val="20"/>
          <w:rtl/>
        </w:rPr>
        <w:t xml:space="preserve"> </w:t>
      </w:r>
      <w:r w:rsidR="00676003">
        <w:rPr>
          <w:rFonts w:cs="B Nazanin" w:hint="cs"/>
          <w:sz w:val="20"/>
          <w:szCs w:val="20"/>
          <w:rtl/>
        </w:rPr>
        <w:t>خصوصیات شیمیای</w:t>
      </w:r>
      <w:r w:rsidRPr="005E4755">
        <w:rPr>
          <w:rFonts w:cs="B Nazanin" w:hint="cs"/>
          <w:sz w:val="20"/>
          <w:szCs w:val="20"/>
          <w:rtl/>
        </w:rPr>
        <w:t xml:space="preserve"> آب زیر زمینی دشت فسا</w:t>
      </w:r>
      <w:r w:rsidR="00676003">
        <w:rPr>
          <w:rFonts w:cs="B Nazanin" w:hint="cs"/>
          <w:sz w:val="20"/>
          <w:szCs w:val="20"/>
          <w:rtl/>
        </w:rPr>
        <w:t xml:space="preserve"> (</w:t>
      </w:r>
      <w:r w:rsidR="00676003" w:rsidRPr="005E4755">
        <w:rPr>
          <w:rFonts w:cs="B Nazanin" w:hint="cs"/>
          <w:sz w:val="20"/>
          <w:szCs w:val="20"/>
          <w:rtl/>
        </w:rPr>
        <w:t>از نظر شرب</w:t>
      </w:r>
      <w:r w:rsidR="00676003">
        <w:rPr>
          <w:rFonts w:cs="B Nazanin" w:hint="cs"/>
          <w:sz w:val="20"/>
          <w:szCs w:val="20"/>
          <w:rtl/>
        </w:rPr>
        <w:t>)</w:t>
      </w:r>
      <w:r w:rsidRPr="005E4755">
        <w:rPr>
          <w:rFonts w:cs="B Nazanin" w:hint="cs"/>
          <w:sz w:val="20"/>
          <w:szCs w:val="20"/>
          <w:rtl/>
        </w:rPr>
        <w:t xml:space="preserve"> </w:t>
      </w:r>
      <w:r w:rsidR="00676003">
        <w:rPr>
          <w:rFonts w:cs="B Nazanin" w:hint="cs"/>
          <w:sz w:val="20"/>
          <w:szCs w:val="20"/>
          <w:rtl/>
        </w:rPr>
        <w:t>مورد بررسی قرار گرفت</w:t>
      </w:r>
      <w:r w:rsidRPr="005E4755">
        <w:rPr>
          <w:rFonts w:cs="B Nazanin" w:hint="cs"/>
          <w:sz w:val="20"/>
          <w:szCs w:val="20"/>
          <w:rtl/>
        </w:rPr>
        <w:t xml:space="preserve">. در این راستا از داده های کیفی 22 حلقه چاه در دشت فسا مربوط به سال  1392 استفاده گردید. به منظور تعیین کیفیت آب شرب از نمودار شولر (بر مبنای پارامتر های </w:t>
      </w:r>
      <w:r w:rsidRPr="003C6B0D">
        <w:rPr>
          <w:rFonts w:cs="B Nazanin"/>
          <w:sz w:val="16"/>
          <w:szCs w:val="16"/>
        </w:rPr>
        <w:t>TDS</w:t>
      </w:r>
      <w:r w:rsidRPr="005E4755">
        <w:rPr>
          <w:rFonts w:cs="B Nazanin" w:hint="cs"/>
          <w:sz w:val="20"/>
          <w:szCs w:val="20"/>
          <w:rtl/>
        </w:rPr>
        <w:t xml:space="preserve">، </w:t>
      </w:r>
      <w:r w:rsidRPr="003C6B0D">
        <w:rPr>
          <w:rFonts w:cs="B Nazanin"/>
          <w:sz w:val="16"/>
          <w:szCs w:val="16"/>
        </w:rPr>
        <w:t>TH</w:t>
      </w:r>
      <w:r w:rsidRPr="005E4755">
        <w:rPr>
          <w:rFonts w:cs="B Nazanin" w:hint="cs"/>
          <w:sz w:val="20"/>
          <w:szCs w:val="20"/>
          <w:rtl/>
        </w:rPr>
        <w:t xml:space="preserve">، </w:t>
      </w:r>
      <w:r w:rsidRPr="003C6B0D">
        <w:rPr>
          <w:rFonts w:cs="B Nazanin"/>
          <w:sz w:val="16"/>
          <w:szCs w:val="16"/>
        </w:rPr>
        <w:t>SO4</w:t>
      </w:r>
      <w:r w:rsidRPr="005E4755">
        <w:rPr>
          <w:rFonts w:cs="B Nazanin" w:hint="cs"/>
          <w:sz w:val="20"/>
          <w:szCs w:val="20"/>
          <w:rtl/>
        </w:rPr>
        <w:t xml:space="preserve">، </w:t>
      </w:r>
      <w:proofErr w:type="spellStart"/>
      <w:r w:rsidRPr="003C6B0D">
        <w:rPr>
          <w:rFonts w:cs="B Nazanin"/>
          <w:sz w:val="16"/>
          <w:szCs w:val="16"/>
        </w:rPr>
        <w:t>Cl</w:t>
      </w:r>
      <w:proofErr w:type="spellEnd"/>
      <w:r w:rsidRPr="005E4755">
        <w:rPr>
          <w:rFonts w:cs="B Nazanin" w:hint="cs"/>
          <w:sz w:val="20"/>
          <w:szCs w:val="20"/>
          <w:rtl/>
        </w:rPr>
        <w:t xml:space="preserve"> و </w:t>
      </w:r>
      <w:r w:rsidRPr="003C6B0D">
        <w:rPr>
          <w:rFonts w:cs="B Nazanin"/>
          <w:sz w:val="16"/>
          <w:szCs w:val="16"/>
        </w:rPr>
        <w:t>Na</w:t>
      </w:r>
      <w:r w:rsidRPr="005E4755">
        <w:rPr>
          <w:rFonts w:cs="B Nazanin" w:hint="cs"/>
          <w:sz w:val="20"/>
          <w:szCs w:val="20"/>
          <w:rtl/>
        </w:rPr>
        <w:t>) که از معمول</w:t>
      </w:r>
      <w:r w:rsidRPr="005E4755">
        <w:rPr>
          <w:rFonts w:cs="B Nazanin"/>
          <w:sz w:val="20"/>
          <w:szCs w:val="20"/>
          <w:rtl/>
        </w:rPr>
        <w:softHyphen/>
      </w:r>
      <w:r w:rsidRPr="005E4755">
        <w:rPr>
          <w:rFonts w:cs="B Nazanin" w:hint="cs"/>
          <w:sz w:val="20"/>
          <w:szCs w:val="20"/>
          <w:rtl/>
        </w:rPr>
        <w:t>ترین روش</w:t>
      </w:r>
      <w:r w:rsidRPr="005E4755">
        <w:rPr>
          <w:rFonts w:cs="B Nazanin"/>
          <w:sz w:val="20"/>
          <w:szCs w:val="20"/>
          <w:rtl/>
        </w:rPr>
        <w:softHyphen/>
      </w:r>
      <w:r w:rsidRPr="005E4755">
        <w:rPr>
          <w:rFonts w:cs="B Nazanin" w:hint="cs"/>
          <w:sz w:val="20"/>
          <w:szCs w:val="20"/>
          <w:rtl/>
        </w:rPr>
        <w:t>های طبقه</w:t>
      </w:r>
      <w:r w:rsidRPr="005E4755">
        <w:rPr>
          <w:rFonts w:cs="B Nazanin"/>
          <w:sz w:val="20"/>
          <w:szCs w:val="20"/>
          <w:rtl/>
        </w:rPr>
        <w:softHyphen/>
      </w:r>
      <w:r w:rsidRPr="005E4755">
        <w:rPr>
          <w:rFonts w:cs="B Nazanin" w:hint="cs"/>
          <w:sz w:val="20"/>
          <w:szCs w:val="20"/>
          <w:rtl/>
        </w:rPr>
        <w:t>بندی کیفیت آب شرب است، استفاده شد. جهت پهنه</w:t>
      </w:r>
      <w:r w:rsidRPr="005E4755">
        <w:rPr>
          <w:rFonts w:cs="B Nazanin"/>
          <w:sz w:val="20"/>
          <w:szCs w:val="20"/>
          <w:rtl/>
        </w:rPr>
        <w:softHyphen/>
      </w:r>
      <w:r w:rsidRPr="005E4755">
        <w:rPr>
          <w:rFonts w:cs="B Nazanin" w:hint="cs"/>
          <w:sz w:val="20"/>
          <w:szCs w:val="20"/>
          <w:rtl/>
        </w:rPr>
        <w:t>بندی کیفیت آب شرب، از بین روش های مختلف روش پهنه بندی، روش عکس فاصله (</w:t>
      </w:r>
      <w:r w:rsidRPr="003C6B0D">
        <w:rPr>
          <w:rFonts w:cs="B Nazanin"/>
          <w:sz w:val="16"/>
          <w:szCs w:val="16"/>
        </w:rPr>
        <w:t>IDW</w:t>
      </w:r>
      <w:r w:rsidRPr="005E4755">
        <w:rPr>
          <w:rFonts w:cs="B Nazanin" w:hint="cs"/>
          <w:sz w:val="20"/>
          <w:szCs w:val="20"/>
          <w:rtl/>
        </w:rPr>
        <w:t>) توان 3 با حداکثر ضریب همبستگی (</w:t>
      </w:r>
      <w:r w:rsidRPr="003C6B0D">
        <w:rPr>
          <w:rFonts w:cs="B Nazanin"/>
          <w:sz w:val="16"/>
          <w:szCs w:val="16"/>
        </w:rPr>
        <w:t>R</w:t>
      </w:r>
      <w:r w:rsidRPr="005E4755">
        <w:rPr>
          <w:rFonts w:cs="B Nazanin" w:hint="cs"/>
          <w:sz w:val="20"/>
          <w:szCs w:val="20"/>
          <w:rtl/>
        </w:rPr>
        <w:t>) به عنوان بهترین روش انتخاب و از آن استفاده شد. نتایج به دست آمده نشان داد که از نظر وضعیت کیفیت آب شرب دشت مورد بررسی به 4 کلاس خوب، قابل قبول، نامناسب و بد</w:t>
      </w:r>
      <w:r w:rsidR="00676003">
        <w:rPr>
          <w:rFonts w:cs="B Nazanin" w:hint="cs"/>
          <w:sz w:val="20"/>
          <w:szCs w:val="20"/>
          <w:rtl/>
        </w:rPr>
        <w:t xml:space="preserve"> </w:t>
      </w:r>
      <w:r w:rsidRPr="005E4755">
        <w:rPr>
          <w:rFonts w:cs="B Nazanin" w:hint="cs"/>
          <w:sz w:val="20"/>
          <w:szCs w:val="20"/>
          <w:rtl/>
        </w:rPr>
        <w:t xml:space="preserve">تقسیم بندی می شود. بر اساس نتایج، از نظر وضعیت کیفیت آب شرب قسمت های جنوبی حوضه در کلاس بد، قسمت های شمالی و شمال غربی در کلاس قابل قبول، قسمت های جنوب شرقی در کلاس نامناسب و درصد کمی از مساحت دشت در قسمت مرکزی در کلاس خوب قرار می گیرند. </w:t>
      </w:r>
    </w:p>
    <w:p w:rsidR="009B5FD7" w:rsidRPr="006B492D" w:rsidRDefault="009B5FD7" w:rsidP="00280381">
      <w:pPr>
        <w:pStyle w:val="BlockText"/>
        <w:bidi/>
        <w:rPr>
          <w:rFonts w:cs="B Zar"/>
          <w:szCs w:val="18"/>
          <w:lang w:bidi="fa-IR"/>
        </w:rPr>
      </w:pPr>
    </w:p>
    <w:p w:rsidR="009B5FD7" w:rsidRDefault="009B5FD7" w:rsidP="005E4755">
      <w:pPr>
        <w:pStyle w:val="BlockText"/>
        <w:bidi/>
        <w:rPr>
          <w:rFonts w:cs="B Nazanin"/>
          <w:szCs w:val="18"/>
          <w:lang w:val="en-GB" w:bidi="fa-IR"/>
        </w:rPr>
      </w:pPr>
      <w:bookmarkStart w:id="1" w:name="OLE_LINK1"/>
      <w:bookmarkStart w:id="2" w:name="OLE_LINK2"/>
      <w:r w:rsidRPr="002D3C56">
        <w:rPr>
          <w:rFonts w:cs="B Nazanin"/>
          <w:szCs w:val="18"/>
          <w:rtl/>
          <w:lang w:val="en-GB" w:bidi="fa-IR"/>
        </w:rPr>
        <w:t xml:space="preserve">کلمات کليدي: </w:t>
      </w:r>
      <w:r w:rsidR="005E4755" w:rsidRPr="005E4755">
        <w:rPr>
          <w:rFonts w:cs="B Nazanin" w:hint="cs"/>
          <w:szCs w:val="18"/>
          <w:rtl/>
          <w:lang w:val="en-GB" w:bidi="fa-IR"/>
        </w:rPr>
        <w:t>کیفیت آب شرب ، پهنه</w:t>
      </w:r>
      <w:r w:rsidR="005E4755" w:rsidRPr="005E4755">
        <w:rPr>
          <w:rFonts w:cs="B Nazanin" w:hint="cs"/>
          <w:szCs w:val="18"/>
          <w:rtl/>
          <w:lang w:val="en-GB" w:bidi="fa-IR"/>
        </w:rPr>
        <w:softHyphen/>
        <w:t xml:space="preserve">بندی، زمین آمار، دیاگرام شولر، </w:t>
      </w:r>
      <w:r w:rsidR="005E4755" w:rsidRPr="005E4755">
        <w:rPr>
          <w:rFonts w:cs="B Nazanin"/>
          <w:szCs w:val="18"/>
          <w:lang w:val="en-GB" w:bidi="fa-IR"/>
        </w:rPr>
        <w:t>GIS</w:t>
      </w:r>
      <w:r w:rsidR="005E4755" w:rsidRPr="002D3C56">
        <w:rPr>
          <w:rFonts w:cs="B Nazanin"/>
          <w:szCs w:val="18"/>
          <w:rtl/>
          <w:lang w:val="en-GB" w:bidi="fa-IR"/>
        </w:rPr>
        <w:t xml:space="preserve"> </w:t>
      </w:r>
      <w:bookmarkEnd w:id="1"/>
      <w:bookmarkEnd w:id="2"/>
    </w:p>
    <w:p w:rsidR="005E4755" w:rsidRPr="00DB0865" w:rsidRDefault="005E4755" w:rsidP="005E4755">
      <w:pPr>
        <w:pStyle w:val="BlockText"/>
        <w:bidi/>
        <w:rPr>
          <w:rFonts w:cs="B Zar"/>
          <w:sz w:val="20"/>
          <w:szCs w:val="20"/>
        </w:rPr>
      </w:pPr>
    </w:p>
    <w:p w:rsidR="009B5FD7" w:rsidRPr="00B21324" w:rsidRDefault="009B5FD7" w:rsidP="00B21324">
      <w:pPr>
        <w:bidi/>
        <w:ind w:left="567" w:right="567"/>
        <w:rPr>
          <w:rFonts w:cs="B Zar"/>
          <w:b/>
          <w:bCs/>
          <w:sz w:val="18"/>
          <w:szCs w:val="18"/>
        </w:rPr>
      </w:pPr>
    </w:p>
    <w:p w:rsidR="009B5FD7" w:rsidRPr="00745674" w:rsidRDefault="009B5FD7" w:rsidP="00290FA3">
      <w:pPr>
        <w:pStyle w:val="BodyText"/>
        <w:tabs>
          <w:tab w:val="right" w:pos="555"/>
        </w:tabs>
        <w:bidi/>
        <w:ind w:right="27"/>
        <w:jc w:val="left"/>
        <w:rPr>
          <w:rFonts w:cs="B Nazanin"/>
          <w:sz w:val="24"/>
          <w:szCs w:val="24"/>
          <w:rtl/>
        </w:rPr>
      </w:pPr>
      <w:r w:rsidRPr="00745674">
        <w:rPr>
          <w:rFonts w:cs="B Nazanin"/>
          <w:b/>
          <w:bCs/>
          <w:sz w:val="24"/>
          <w:szCs w:val="24"/>
          <w:rtl/>
        </w:rPr>
        <w:t>مقدمه</w:t>
      </w:r>
      <w:r w:rsidR="00B37544" w:rsidRPr="00745674">
        <w:rPr>
          <w:rFonts w:cs="B Nazanin" w:hint="cs"/>
          <w:b/>
          <w:bCs/>
          <w:sz w:val="24"/>
          <w:szCs w:val="24"/>
          <w:rtl/>
        </w:rPr>
        <w:t>:</w:t>
      </w:r>
    </w:p>
    <w:p w:rsidR="009B5FD7" w:rsidRPr="0012580F" w:rsidRDefault="009B5FD7" w:rsidP="00B21324">
      <w:pPr>
        <w:pStyle w:val="BodyText"/>
        <w:tabs>
          <w:tab w:val="right" w:pos="555"/>
        </w:tabs>
        <w:bidi/>
        <w:ind w:left="537" w:right="27" w:hanging="537"/>
        <w:jc w:val="left"/>
        <w:rPr>
          <w:rFonts w:cs="B Zar"/>
        </w:rPr>
      </w:pPr>
    </w:p>
    <w:p w:rsidR="0061030C" w:rsidRPr="0061030C" w:rsidRDefault="0061030C" w:rsidP="0061030C">
      <w:pPr>
        <w:pStyle w:val="BodyText3"/>
        <w:bidi/>
        <w:ind w:firstLine="567"/>
        <w:rPr>
          <w:rFonts w:cs="B Nazanin"/>
          <w:rtl/>
        </w:rPr>
      </w:pPr>
      <w:r w:rsidRPr="0061030C">
        <w:rPr>
          <w:rFonts w:cs="B Nazanin"/>
          <w:rtl/>
        </w:rPr>
        <w:t>تامین منابع آبی با کیفیت مناسب از مهمترین نیازهاي امروزي انسان است. آب زیرزمینی معمولا به دلیل کیفیت مناسب، ترکیبات ثابت شیمیایی، دماي ثابت، آلودگی کمتر نسبت به آب سطحی و سطح اطمینان بالا در تامین آب، به عنوان یک منبع قابل اتکا محسوب می</w:t>
      </w:r>
      <w:r w:rsidRPr="0061030C">
        <w:rPr>
          <w:rFonts w:cs="B Nazanin"/>
        </w:rPr>
        <w:t xml:space="preserve"> </w:t>
      </w:r>
      <w:r w:rsidRPr="0061030C">
        <w:rPr>
          <w:rFonts w:cs="B Nazanin"/>
          <w:rtl/>
        </w:rPr>
        <w:t>شود (</w:t>
      </w:r>
      <w:proofErr w:type="spellStart"/>
      <w:r w:rsidRPr="0061030C">
        <w:rPr>
          <w:rFonts w:cs="B Nazanin"/>
          <w:sz w:val="20"/>
          <w:szCs w:val="20"/>
        </w:rPr>
        <w:t>Madan</w:t>
      </w:r>
      <w:proofErr w:type="spellEnd"/>
      <w:r w:rsidRPr="0061030C">
        <w:rPr>
          <w:rFonts w:cs="B Nazanin"/>
          <w:sz w:val="20"/>
          <w:szCs w:val="20"/>
        </w:rPr>
        <w:t xml:space="preserve"> et al, 2008</w:t>
      </w:r>
      <w:r w:rsidRPr="0061030C">
        <w:rPr>
          <w:rFonts w:cs="B Nazanin" w:hint="cs"/>
          <w:rtl/>
        </w:rPr>
        <w:t xml:space="preserve">). </w:t>
      </w:r>
      <w:r w:rsidRPr="0061030C">
        <w:rPr>
          <w:rFonts w:cs="B Nazanin"/>
          <w:rtl/>
        </w:rPr>
        <w:t>خطر آلودگی کمتر این منابع، باعث شده که حتی در مناطقی که کمبودي از لحاظ آب سطحی احساس نمی</w:t>
      </w:r>
      <w:r w:rsidRPr="0061030C">
        <w:rPr>
          <w:rFonts w:cs="B Nazanin" w:hint="cs"/>
          <w:rtl/>
        </w:rPr>
        <w:t xml:space="preserve"> </w:t>
      </w:r>
      <w:r w:rsidRPr="0061030C">
        <w:rPr>
          <w:rFonts w:cs="B Nazanin"/>
          <w:rtl/>
        </w:rPr>
        <w:t>شود، نیز استفاده از آنها رواج داشته باشد (شعبانی، 1387</w:t>
      </w:r>
      <w:r w:rsidRPr="0061030C">
        <w:rPr>
          <w:rFonts w:cs="B Nazanin" w:hint="cs"/>
          <w:rtl/>
        </w:rPr>
        <w:t xml:space="preserve">). </w:t>
      </w:r>
      <w:r w:rsidRPr="0061030C">
        <w:rPr>
          <w:rFonts w:cs="B Nazanin"/>
          <w:rtl/>
        </w:rPr>
        <w:t>ارزیابی کیفیت منابع آب زیرزمینی از نظر آبیاري و یا شرب از اهمیت خاصی برخوردار است. به خصوص در مناطقی که سطح آب زیرزمینی نزدیک سطح زمین است، امکان شور شدن خاك نیز می</w:t>
      </w:r>
      <w:r w:rsidRPr="0061030C">
        <w:rPr>
          <w:rFonts w:cs="B Nazanin"/>
        </w:rPr>
        <w:t xml:space="preserve"> </w:t>
      </w:r>
      <w:r w:rsidRPr="0061030C">
        <w:rPr>
          <w:rFonts w:cs="B Nazanin"/>
          <w:rtl/>
        </w:rPr>
        <w:t>تواند وجود داشته باشد</w:t>
      </w:r>
      <w:r w:rsidRPr="0061030C">
        <w:rPr>
          <w:rFonts w:cs="B Nazanin"/>
          <w:rtl/>
        </w:rPr>
        <w:softHyphen/>
        <w:t xml:space="preserve"> </w:t>
      </w:r>
      <w:r w:rsidRPr="0061030C">
        <w:rPr>
          <w:rFonts w:cs="B Nazanin" w:hint="cs"/>
          <w:rtl/>
        </w:rPr>
        <w:t>(</w:t>
      </w:r>
      <w:proofErr w:type="spellStart"/>
      <w:r w:rsidRPr="0061030C">
        <w:rPr>
          <w:rFonts w:cs="B Nazanin"/>
          <w:sz w:val="20"/>
          <w:szCs w:val="20"/>
        </w:rPr>
        <w:t>Hakan</w:t>
      </w:r>
      <w:proofErr w:type="spellEnd"/>
      <w:r w:rsidRPr="0061030C">
        <w:rPr>
          <w:rFonts w:cs="B Nazanin"/>
          <w:sz w:val="20"/>
          <w:szCs w:val="20"/>
        </w:rPr>
        <w:t>, 2012</w:t>
      </w:r>
      <w:r w:rsidRPr="0061030C">
        <w:rPr>
          <w:rFonts w:cs="B Nazanin" w:hint="cs"/>
          <w:rtl/>
        </w:rPr>
        <w:t xml:space="preserve">). </w:t>
      </w:r>
      <w:r w:rsidRPr="0061030C">
        <w:rPr>
          <w:rFonts w:cs="B Nazanin"/>
          <w:rtl/>
        </w:rPr>
        <w:t>بهره</w:t>
      </w:r>
      <w:r w:rsidRPr="0061030C">
        <w:rPr>
          <w:rFonts w:cs="B Nazanin" w:hint="cs"/>
          <w:rtl/>
        </w:rPr>
        <w:t xml:space="preserve"> </w:t>
      </w:r>
      <w:r w:rsidRPr="0061030C">
        <w:rPr>
          <w:rFonts w:cs="B Nazanin"/>
          <w:rtl/>
        </w:rPr>
        <w:t>برداري بی</w:t>
      </w:r>
      <w:r w:rsidRPr="0061030C">
        <w:rPr>
          <w:rFonts w:cs="B Nazanin" w:hint="cs"/>
          <w:rtl/>
        </w:rPr>
        <w:t xml:space="preserve"> </w:t>
      </w:r>
      <w:r w:rsidRPr="0061030C">
        <w:rPr>
          <w:rFonts w:cs="B Nazanin"/>
          <w:rtl/>
        </w:rPr>
        <w:t>رویه از منابع آب زیرزمینی طی چند دهه اخیر علاوه بر محدودیت</w:t>
      </w:r>
      <w:r w:rsidRPr="0061030C">
        <w:rPr>
          <w:rFonts w:cs="B Nazanin" w:hint="cs"/>
          <w:rtl/>
        </w:rPr>
        <w:t xml:space="preserve"> </w:t>
      </w:r>
      <w:r w:rsidRPr="0061030C">
        <w:rPr>
          <w:rFonts w:cs="B Nazanin"/>
          <w:rtl/>
        </w:rPr>
        <w:t>هاي کمی، محدویت</w:t>
      </w:r>
      <w:r w:rsidRPr="0061030C">
        <w:rPr>
          <w:rFonts w:cs="B Nazanin" w:hint="cs"/>
          <w:rtl/>
        </w:rPr>
        <w:t xml:space="preserve"> </w:t>
      </w:r>
      <w:r w:rsidRPr="0061030C">
        <w:rPr>
          <w:rFonts w:cs="B Nazanin"/>
          <w:rtl/>
        </w:rPr>
        <w:t xml:space="preserve">هاي کیفی را نیز موجب شده است. </w:t>
      </w:r>
    </w:p>
    <w:p w:rsidR="0061030C" w:rsidRPr="0061030C" w:rsidRDefault="0061030C" w:rsidP="0061030C">
      <w:pPr>
        <w:pStyle w:val="BodyText3"/>
        <w:bidi/>
        <w:ind w:firstLine="567"/>
        <w:rPr>
          <w:rFonts w:cs="B Nazanin"/>
          <w:rtl/>
        </w:rPr>
      </w:pPr>
      <w:r w:rsidRPr="0061030C">
        <w:rPr>
          <w:rFonts w:cs="B Nazanin" w:hint="cs"/>
          <w:rtl/>
        </w:rPr>
        <w:t xml:space="preserve">   </w:t>
      </w:r>
      <w:r w:rsidRPr="0061030C">
        <w:rPr>
          <w:rFonts w:cs="B Nazanin"/>
          <w:rtl/>
        </w:rPr>
        <w:t>به طور کلی کیفیت آب</w:t>
      </w:r>
      <w:r w:rsidRPr="0061030C">
        <w:rPr>
          <w:rFonts w:cs="B Nazanin" w:hint="cs"/>
          <w:rtl/>
        </w:rPr>
        <w:t>،</w:t>
      </w:r>
      <w:r w:rsidRPr="0061030C">
        <w:rPr>
          <w:rFonts w:cs="B Nazanin"/>
          <w:rtl/>
        </w:rPr>
        <w:t xml:space="preserve"> یک امر نسبی است و معرف ویژگی</w:t>
      </w:r>
      <w:r w:rsidRPr="0061030C">
        <w:rPr>
          <w:rFonts w:cs="B Nazanin" w:hint="cs"/>
          <w:rtl/>
        </w:rPr>
        <w:softHyphen/>
      </w:r>
      <w:r w:rsidRPr="0061030C">
        <w:rPr>
          <w:rFonts w:cs="B Nazanin"/>
          <w:rtl/>
        </w:rPr>
        <w:t>های آب است و از طریق ویژگی</w:t>
      </w:r>
      <w:r w:rsidRPr="0061030C">
        <w:rPr>
          <w:rFonts w:cs="B Nazanin" w:hint="cs"/>
          <w:rtl/>
        </w:rPr>
        <w:softHyphen/>
      </w:r>
      <w:r w:rsidRPr="0061030C">
        <w:rPr>
          <w:rFonts w:cs="B Nazanin"/>
          <w:rtl/>
        </w:rPr>
        <w:t>های فیزیکی</w:t>
      </w:r>
      <w:r w:rsidRPr="0061030C">
        <w:rPr>
          <w:rFonts w:cs="B Nazanin" w:hint="cs"/>
          <w:rtl/>
        </w:rPr>
        <w:t>،</w:t>
      </w:r>
      <w:r w:rsidRPr="0061030C">
        <w:rPr>
          <w:rFonts w:cs="B Nazanin"/>
          <w:rtl/>
        </w:rPr>
        <w:t xml:space="preserve"> شیمیایی و</w:t>
      </w:r>
      <w:r w:rsidRPr="0061030C">
        <w:rPr>
          <w:rFonts w:cs="B Nazanin" w:hint="cs"/>
          <w:rtl/>
        </w:rPr>
        <w:t xml:space="preserve"> </w:t>
      </w:r>
      <w:r w:rsidRPr="0061030C">
        <w:rPr>
          <w:rFonts w:cs="B Nazanin"/>
          <w:rtl/>
        </w:rPr>
        <w:t>زیست</w:t>
      </w:r>
      <w:r w:rsidRPr="0061030C">
        <w:rPr>
          <w:rFonts w:cs="B Nazanin" w:hint="cs"/>
          <w:rtl/>
        </w:rPr>
        <w:softHyphen/>
      </w:r>
      <w:r w:rsidRPr="0061030C">
        <w:rPr>
          <w:rFonts w:cs="B Nazanin"/>
          <w:rtl/>
        </w:rPr>
        <w:t>شناختی تعریف می</w:t>
      </w:r>
      <w:r w:rsidRPr="0061030C">
        <w:rPr>
          <w:rFonts w:cs="B Nazanin" w:hint="cs"/>
          <w:rtl/>
        </w:rPr>
        <w:softHyphen/>
      </w:r>
      <w:r w:rsidRPr="0061030C">
        <w:rPr>
          <w:rFonts w:cs="B Nazanin"/>
          <w:rtl/>
        </w:rPr>
        <w:t>شود، کیفیت آب</w:t>
      </w:r>
      <w:r w:rsidRPr="0061030C">
        <w:rPr>
          <w:rFonts w:cs="B Nazanin" w:hint="cs"/>
          <w:rtl/>
        </w:rPr>
        <w:softHyphen/>
      </w:r>
      <w:r w:rsidRPr="0061030C">
        <w:rPr>
          <w:rFonts w:cs="B Nazanin"/>
          <w:rtl/>
        </w:rPr>
        <w:t>های زیرزمینی در مقیاس</w:t>
      </w:r>
      <w:r w:rsidRPr="0061030C">
        <w:rPr>
          <w:rFonts w:cs="B Nazanin" w:hint="cs"/>
          <w:rtl/>
        </w:rPr>
        <w:softHyphen/>
      </w:r>
      <w:r w:rsidRPr="0061030C">
        <w:rPr>
          <w:rFonts w:cs="B Nazanin"/>
          <w:rtl/>
        </w:rPr>
        <w:t xml:space="preserve">های مکانی و زمانی عمل </w:t>
      </w:r>
      <w:r w:rsidRPr="0061030C">
        <w:rPr>
          <w:rFonts w:cs="B Nazanin" w:hint="cs"/>
          <w:rtl/>
        </w:rPr>
        <w:t>می</w:t>
      </w:r>
      <w:r w:rsidRPr="0061030C">
        <w:rPr>
          <w:rFonts w:cs="B Nazanin" w:hint="cs"/>
          <w:rtl/>
        </w:rPr>
        <w:softHyphen/>
        <w:t>کند</w:t>
      </w:r>
      <w:r w:rsidRPr="0061030C">
        <w:rPr>
          <w:rFonts w:cs="B Nazanin"/>
          <w:rtl/>
        </w:rPr>
        <w:t xml:space="preserve"> و نمی</w:t>
      </w:r>
      <w:r w:rsidRPr="0061030C">
        <w:rPr>
          <w:rFonts w:cs="B Nazanin" w:hint="cs"/>
          <w:rtl/>
        </w:rPr>
        <w:softHyphen/>
      </w:r>
      <w:r w:rsidRPr="0061030C">
        <w:rPr>
          <w:rFonts w:cs="B Nazanin"/>
          <w:rtl/>
        </w:rPr>
        <w:t>توان خواص آن را در طول زمان و مکان ثابت فرض کرد</w:t>
      </w:r>
      <w:r w:rsidRPr="0061030C">
        <w:rPr>
          <w:rFonts w:cs="B Nazanin"/>
        </w:rPr>
        <w:t xml:space="preserve"> </w:t>
      </w:r>
      <w:r w:rsidRPr="0061030C">
        <w:rPr>
          <w:rFonts w:cs="B Nazanin" w:hint="cs"/>
          <w:rtl/>
        </w:rPr>
        <w:t xml:space="preserve"> (</w:t>
      </w:r>
      <w:r w:rsidRPr="0061030C">
        <w:rPr>
          <w:rFonts w:cs="B Nazanin"/>
          <w:sz w:val="20"/>
          <w:szCs w:val="20"/>
        </w:rPr>
        <w:t>Mozafarizadeh,2006</w:t>
      </w:r>
      <w:r w:rsidRPr="0061030C">
        <w:rPr>
          <w:rFonts w:cs="B Nazanin" w:hint="cs"/>
          <w:rtl/>
        </w:rPr>
        <w:t>).</w:t>
      </w:r>
      <w:r w:rsidRPr="0061030C">
        <w:rPr>
          <w:rFonts w:cs="B Nazanin"/>
          <w:rtl/>
        </w:rPr>
        <w:t xml:space="preserve"> بخشی از کیفیت آب</w:t>
      </w:r>
      <w:r w:rsidRPr="0061030C">
        <w:rPr>
          <w:rFonts w:cs="B Nazanin" w:hint="cs"/>
          <w:rtl/>
        </w:rPr>
        <w:softHyphen/>
      </w:r>
      <w:r w:rsidRPr="0061030C">
        <w:rPr>
          <w:rFonts w:cs="B Nazanin"/>
          <w:rtl/>
        </w:rPr>
        <w:t>های زیرزمینی مربوط</w:t>
      </w:r>
      <w:r w:rsidRPr="0061030C">
        <w:rPr>
          <w:rFonts w:cs="B Nazanin"/>
        </w:rPr>
        <w:t xml:space="preserve"> </w:t>
      </w:r>
      <w:r w:rsidRPr="0061030C">
        <w:rPr>
          <w:rFonts w:cs="B Nazanin"/>
          <w:rtl/>
        </w:rPr>
        <w:t>به</w:t>
      </w:r>
      <w:r w:rsidRPr="0061030C">
        <w:rPr>
          <w:rFonts w:cs="B Nazanin"/>
        </w:rPr>
        <w:t xml:space="preserve"> </w:t>
      </w:r>
      <w:r w:rsidRPr="0061030C">
        <w:rPr>
          <w:rFonts w:cs="B Nazanin"/>
          <w:rtl/>
        </w:rPr>
        <w:t>بارش</w:t>
      </w:r>
      <w:r w:rsidRPr="0061030C">
        <w:rPr>
          <w:rFonts w:cs="B Nazanin"/>
        </w:rPr>
        <w:t xml:space="preserve"> </w:t>
      </w:r>
      <w:r w:rsidRPr="0061030C">
        <w:rPr>
          <w:rFonts w:cs="B Nazanin"/>
          <w:rtl/>
        </w:rPr>
        <w:t>است</w:t>
      </w:r>
      <w:r w:rsidRPr="0061030C">
        <w:rPr>
          <w:rFonts w:cs="B Nazanin" w:hint="cs"/>
          <w:rtl/>
        </w:rPr>
        <w:t>،</w:t>
      </w:r>
      <w:r w:rsidRPr="0061030C">
        <w:rPr>
          <w:rFonts w:cs="B Nazanin"/>
        </w:rPr>
        <w:t xml:space="preserve"> </w:t>
      </w:r>
      <w:r w:rsidRPr="0061030C">
        <w:rPr>
          <w:rFonts w:cs="B Nazanin"/>
          <w:rtl/>
        </w:rPr>
        <w:t>ولي</w:t>
      </w:r>
      <w:r w:rsidRPr="0061030C">
        <w:rPr>
          <w:rFonts w:cs="B Nazanin"/>
        </w:rPr>
        <w:t xml:space="preserve"> </w:t>
      </w:r>
      <w:r w:rsidRPr="0061030C">
        <w:rPr>
          <w:rFonts w:cs="B Nazanin"/>
          <w:rtl/>
        </w:rPr>
        <w:t>مهم</w:t>
      </w:r>
      <w:r w:rsidRPr="0061030C">
        <w:rPr>
          <w:rFonts w:cs="B Nazanin" w:hint="cs"/>
          <w:rtl/>
        </w:rPr>
        <w:softHyphen/>
      </w:r>
      <w:r w:rsidRPr="0061030C">
        <w:rPr>
          <w:rFonts w:cs="B Nazanin"/>
          <w:rtl/>
        </w:rPr>
        <w:t>ترين نقش</w:t>
      </w:r>
      <w:r w:rsidRPr="0061030C">
        <w:rPr>
          <w:rFonts w:cs="B Nazanin" w:hint="cs"/>
          <w:rtl/>
        </w:rPr>
        <w:t xml:space="preserve"> در کیفیت آن</w:t>
      </w:r>
      <w:r w:rsidRPr="0061030C">
        <w:rPr>
          <w:rFonts w:cs="B Nazanin"/>
        </w:rPr>
        <w:t xml:space="preserve"> </w:t>
      </w:r>
      <w:r w:rsidRPr="0061030C">
        <w:rPr>
          <w:rFonts w:cs="B Nazanin"/>
          <w:rtl/>
        </w:rPr>
        <w:t>را</w:t>
      </w:r>
      <w:r w:rsidRPr="0061030C">
        <w:rPr>
          <w:rFonts w:cs="B Nazanin"/>
        </w:rPr>
        <w:t xml:space="preserve"> </w:t>
      </w:r>
      <w:r w:rsidRPr="0061030C">
        <w:rPr>
          <w:rFonts w:cs="B Nazanin"/>
          <w:rtl/>
        </w:rPr>
        <w:t>نوع</w:t>
      </w:r>
      <w:r w:rsidRPr="0061030C">
        <w:rPr>
          <w:rFonts w:cs="B Nazanin"/>
        </w:rPr>
        <w:t xml:space="preserve"> </w:t>
      </w:r>
      <w:r w:rsidRPr="0061030C">
        <w:rPr>
          <w:rFonts w:cs="B Nazanin"/>
          <w:rtl/>
        </w:rPr>
        <w:t>تشكيلات</w:t>
      </w:r>
      <w:r w:rsidRPr="0061030C">
        <w:rPr>
          <w:rFonts w:cs="B Nazanin"/>
        </w:rPr>
        <w:t xml:space="preserve"> </w:t>
      </w:r>
      <w:r w:rsidRPr="0061030C">
        <w:rPr>
          <w:rFonts w:cs="B Nazanin"/>
          <w:rtl/>
        </w:rPr>
        <w:t>زمين،</w:t>
      </w:r>
      <w:r w:rsidRPr="0061030C">
        <w:rPr>
          <w:rFonts w:cs="B Nazanin"/>
        </w:rPr>
        <w:t xml:space="preserve"> </w:t>
      </w:r>
      <w:r w:rsidRPr="0061030C">
        <w:rPr>
          <w:rFonts w:cs="B Nazanin"/>
          <w:rtl/>
        </w:rPr>
        <w:t>طول</w:t>
      </w:r>
      <w:r w:rsidRPr="0061030C">
        <w:rPr>
          <w:rFonts w:cs="B Nazanin"/>
        </w:rPr>
        <w:t xml:space="preserve"> </w:t>
      </w:r>
      <w:r w:rsidRPr="0061030C">
        <w:rPr>
          <w:rFonts w:cs="B Nazanin"/>
          <w:rtl/>
        </w:rPr>
        <w:t>مسير</w:t>
      </w:r>
      <w:r w:rsidRPr="0061030C">
        <w:rPr>
          <w:rFonts w:cs="B Nazanin"/>
        </w:rPr>
        <w:t xml:space="preserve"> </w:t>
      </w:r>
      <w:r w:rsidRPr="0061030C">
        <w:rPr>
          <w:rFonts w:cs="B Nazanin"/>
          <w:rtl/>
        </w:rPr>
        <w:t>طي</w:t>
      </w:r>
      <w:r w:rsidRPr="0061030C">
        <w:rPr>
          <w:rFonts w:cs="B Nazanin"/>
        </w:rPr>
        <w:t xml:space="preserve"> </w:t>
      </w:r>
      <w:r w:rsidRPr="0061030C">
        <w:rPr>
          <w:rFonts w:cs="B Nazanin"/>
          <w:rtl/>
        </w:rPr>
        <w:t>شده</w:t>
      </w:r>
      <w:r w:rsidRPr="0061030C">
        <w:rPr>
          <w:rFonts w:cs="B Nazanin"/>
        </w:rPr>
        <w:t xml:space="preserve"> </w:t>
      </w:r>
      <w:r w:rsidRPr="0061030C">
        <w:rPr>
          <w:rFonts w:cs="B Nazanin" w:hint="cs"/>
          <w:rtl/>
        </w:rPr>
        <w:t xml:space="preserve">توسط آب </w:t>
      </w:r>
      <w:r w:rsidRPr="0061030C">
        <w:rPr>
          <w:rFonts w:cs="B Nazanin"/>
          <w:rtl/>
        </w:rPr>
        <w:t>و مدت</w:t>
      </w:r>
      <w:r w:rsidRPr="0061030C">
        <w:rPr>
          <w:rFonts w:cs="B Nazanin"/>
        </w:rPr>
        <w:t xml:space="preserve"> </w:t>
      </w:r>
      <w:r w:rsidRPr="0061030C">
        <w:rPr>
          <w:rFonts w:cs="B Nazanin"/>
          <w:rtl/>
        </w:rPr>
        <w:t>زمان</w:t>
      </w:r>
      <w:r w:rsidRPr="0061030C">
        <w:rPr>
          <w:rFonts w:cs="B Nazanin"/>
        </w:rPr>
        <w:t xml:space="preserve"> </w:t>
      </w:r>
      <w:r w:rsidRPr="0061030C">
        <w:rPr>
          <w:rFonts w:cs="B Nazanin"/>
          <w:rtl/>
        </w:rPr>
        <w:t>اين</w:t>
      </w:r>
      <w:r w:rsidRPr="0061030C">
        <w:rPr>
          <w:rFonts w:cs="B Nazanin"/>
        </w:rPr>
        <w:t xml:space="preserve"> </w:t>
      </w:r>
      <w:r w:rsidRPr="0061030C">
        <w:rPr>
          <w:rFonts w:cs="B Nazanin"/>
          <w:rtl/>
        </w:rPr>
        <w:t>جابجايي</w:t>
      </w:r>
      <w:r w:rsidRPr="0061030C">
        <w:rPr>
          <w:rFonts w:cs="B Nazanin"/>
        </w:rPr>
        <w:t xml:space="preserve"> </w:t>
      </w:r>
      <w:r w:rsidRPr="0061030C">
        <w:rPr>
          <w:rFonts w:cs="B Nazanin"/>
          <w:rtl/>
        </w:rPr>
        <w:t>ايفا</w:t>
      </w:r>
      <w:r w:rsidRPr="0061030C">
        <w:rPr>
          <w:rFonts w:cs="B Nazanin"/>
        </w:rPr>
        <w:t xml:space="preserve"> </w:t>
      </w:r>
      <w:r w:rsidRPr="0061030C">
        <w:rPr>
          <w:rFonts w:cs="B Nazanin"/>
          <w:rtl/>
        </w:rPr>
        <w:t>مي</w:t>
      </w:r>
      <w:r w:rsidRPr="0061030C">
        <w:rPr>
          <w:rFonts w:cs="B Nazanin" w:hint="cs"/>
          <w:rtl/>
        </w:rPr>
        <w:t xml:space="preserve"> </w:t>
      </w:r>
      <w:r w:rsidRPr="0061030C">
        <w:rPr>
          <w:rFonts w:cs="B Nazanin"/>
          <w:rtl/>
        </w:rPr>
        <w:t>كند</w:t>
      </w:r>
      <w:r w:rsidRPr="0061030C">
        <w:rPr>
          <w:rFonts w:cs="B Nazanin" w:hint="cs"/>
          <w:rtl/>
        </w:rPr>
        <w:t xml:space="preserve">. </w:t>
      </w:r>
      <w:r w:rsidRPr="0061030C">
        <w:rPr>
          <w:rFonts w:cs="B Nazanin"/>
          <w:rtl/>
        </w:rPr>
        <w:t>كيفيت</w:t>
      </w:r>
      <w:r w:rsidRPr="0061030C">
        <w:rPr>
          <w:rFonts w:cs="B Nazanin"/>
        </w:rPr>
        <w:t xml:space="preserve"> </w:t>
      </w:r>
      <w:r w:rsidRPr="0061030C">
        <w:rPr>
          <w:rFonts w:cs="B Nazanin"/>
          <w:rtl/>
        </w:rPr>
        <w:t>آب</w:t>
      </w:r>
      <w:r w:rsidRPr="0061030C">
        <w:rPr>
          <w:rFonts w:cs="B Nazanin"/>
        </w:rPr>
        <w:t xml:space="preserve"> </w:t>
      </w:r>
      <w:r w:rsidRPr="0061030C">
        <w:rPr>
          <w:rFonts w:cs="B Nazanin"/>
          <w:rtl/>
        </w:rPr>
        <w:t>با توجه</w:t>
      </w:r>
      <w:r w:rsidRPr="0061030C">
        <w:rPr>
          <w:rFonts w:cs="B Nazanin"/>
        </w:rPr>
        <w:t xml:space="preserve"> </w:t>
      </w:r>
      <w:r w:rsidRPr="0061030C">
        <w:rPr>
          <w:rFonts w:cs="B Nazanin"/>
          <w:rtl/>
        </w:rPr>
        <w:t>به</w:t>
      </w:r>
      <w:r w:rsidRPr="0061030C">
        <w:rPr>
          <w:rFonts w:cs="B Nazanin"/>
        </w:rPr>
        <w:t xml:space="preserve"> </w:t>
      </w:r>
      <w:r w:rsidRPr="0061030C">
        <w:rPr>
          <w:rFonts w:cs="B Nazanin"/>
          <w:rtl/>
        </w:rPr>
        <w:t>طول</w:t>
      </w:r>
      <w:r w:rsidRPr="0061030C">
        <w:rPr>
          <w:rFonts w:cs="B Nazanin"/>
        </w:rPr>
        <w:t xml:space="preserve"> </w:t>
      </w:r>
      <w:r w:rsidRPr="0061030C">
        <w:rPr>
          <w:rFonts w:cs="B Nazanin"/>
          <w:rtl/>
        </w:rPr>
        <w:t>مسير</w:t>
      </w:r>
      <w:r w:rsidRPr="0061030C">
        <w:rPr>
          <w:rFonts w:cs="B Nazanin"/>
        </w:rPr>
        <w:t xml:space="preserve"> </w:t>
      </w:r>
      <w:r w:rsidRPr="0061030C">
        <w:rPr>
          <w:rFonts w:cs="B Nazanin"/>
          <w:rtl/>
        </w:rPr>
        <w:t>طي</w:t>
      </w:r>
      <w:r w:rsidRPr="0061030C">
        <w:rPr>
          <w:rFonts w:cs="B Nazanin"/>
        </w:rPr>
        <w:t xml:space="preserve"> </w:t>
      </w:r>
      <w:r w:rsidRPr="0061030C">
        <w:rPr>
          <w:rFonts w:cs="B Nazanin"/>
          <w:rtl/>
        </w:rPr>
        <w:t>شده</w:t>
      </w:r>
      <w:r w:rsidRPr="0061030C">
        <w:rPr>
          <w:rFonts w:cs="B Nazanin"/>
        </w:rPr>
        <w:t xml:space="preserve"> </w:t>
      </w:r>
      <w:r w:rsidRPr="0061030C">
        <w:rPr>
          <w:rFonts w:cs="B Nazanin"/>
          <w:rtl/>
        </w:rPr>
        <w:t>و</w:t>
      </w:r>
      <w:r w:rsidRPr="0061030C">
        <w:rPr>
          <w:rFonts w:cs="B Nazanin"/>
        </w:rPr>
        <w:t xml:space="preserve"> </w:t>
      </w:r>
      <w:r w:rsidRPr="0061030C">
        <w:rPr>
          <w:rFonts w:cs="B Nazanin"/>
          <w:rtl/>
        </w:rPr>
        <w:t>فراواني</w:t>
      </w:r>
      <w:r w:rsidRPr="0061030C">
        <w:rPr>
          <w:rFonts w:cs="B Nazanin"/>
        </w:rPr>
        <w:t xml:space="preserve"> </w:t>
      </w:r>
      <w:r w:rsidRPr="0061030C">
        <w:rPr>
          <w:rFonts w:cs="B Nazanin"/>
          <w:rtl/>
        </w:rPr>
        <w:t>مواد</w:t>
      </w:r>
      <w:r w:rsidRPr="0061030C">
        <w:rPr>
          <w:rFonts w:cs="B Nazanin"/>
        </w:rPr>
        <w:t xml:space="preserve"> </w:t>
      </w:r>
      <w:r w:rsidRPr="0061030C">
        <w:rPr>
          <w:rFonts w:cs="B Nazanin"/>
          <w:rtl/>
        </w:rPr>
        <w:t>انحلالي</w:t>
      </w:r>
      <w:r w:rsidRPr="0061030C">
        <w:rPr>
          <w:rFonts w:cs="B Nazanin" w:hint="cs"/>
          <w:rtl/>
        </w:rPr>
        <w:t xml:space="preserve"> </w:t>
      </w:r>
      <w:r w:rsidRPr="0061030C">
        <w:rPr>
          <w:rFonts w:cs="B Nazanin"/>
          <w:rtl/>
        </w:rPr>
        <w:t>در</w:t>
      </w:r>
      <w:r w:rsidRPr="0061030C">
        <w:rPr>
          <w:rFonts w:cs="B Nazanin"/>
        </w:rPr>
        <w:t xml:space="preserve"> </w:t>
      </w:r>
      <w:r w:rsidRPr="0061030C">
        <w:rPr>
          <w:rFonts w:cs="B Nazanin"/>
          <w:rtl/>
        </w:rPr>
        <w:t>مسير</w:t>
      </w:r>
      <w:r w:rsidRPr="0061030C">
        <w:rPr>
          <w:rFonts w:cs="B Nazanin"/>
        </w:rPr>
        <w:t xml:space="preserve"> </w:t>
      </w:r>
      <w:r w:rsidRPr="0061030C">
        <w:rPr>
          <w:rFonts w:cs="B Nazanin"/>
          <w:rtl/>
        </w:rPr>
        <w:t>مي</w:t>
      </w:r>
      <w:r w:rsidRPr="0061030C">
        <w:rPr>
          <w:rFonts w:cs="B Nazanin" w:hint="cs"/>
          <w:rtl/>
        </w:rPr>
        <w:softHyphen/>
      </w:r>
      <w:r w:rsidRPr="0061030C">
        <w:rPr>
          <w:rFonts w:cs="B Nazanin"/>
          <w:rtl/>
        </w:rPr>
        <w:t>تواند</w:t>
      </w:r>
      <w:r w:rsidRPr="0061030C">
        <w:rPr>
          <w:rFonts w:cs="B Nazanin"/>
        </w:rPr>
        <w:t xml:space="preserve"> </w:t>
      </w:r>
      <w:r w:rsidRPr="0061030C">
        <w:rPr>
          <w:rFonts w:cs="B Nazanin"/>
          <w:rtl/>
        </w:rPr>
        <w:t>تفاوت</w:t>
      </w:r>
      <w:r w:rsidRPr="0061030C">
        <w:rPr>
          <w:rFonts w:cs="B Nazanin"/>
        </w:rPr>
        <w:t xml:space="preserve"> </w:t>
      </w:r>
      <w:r w:rsidRPr="0061030C">
        <w:rPr>
          <w:rFonts w:cs="B Nazanin"/>
          <w:rtl/>
        </w:rPr>
        <w:t>زيادي</w:t>
      </w:r>
      <w:r w:rsidRPr="0061030C">
        <w:rPr>
          <w:rFonts w:cs="B Nazanin"/>
        </w:rPr>
        <w:t xml:space="preserve"> </w:t>
      </w:r>
      <w:r w:rsidRPr="0061030C">
        <w:rPr>
          <w:rFonts w:cs="B Nazanin"/>
          <w:rtl/>
        </w:rPr>
        <w:t>در</w:t>
      </w:r>
      <w:r w:rsidRPr="0061030C">
        <w:rPr>
          <w:rFonts w:cs="B Nazanin"/>
        </w:rPr>
        <w:t xml:space="preserve"> </w:t>
      </w:r>
      <w:r w:rsidRPr="0061030C">
        <w:rPr>
          <w:rFonts w:cs="B Nazanin"/>
          <w:rtl/>
        </w:rPr>
        <w:t>نقاط</w:t>
      </w:r>
      <w:r w:rsidRPr="0061030C">
        <w:rPr>
          <w:rFonts w:cs="B Nazanin"/>
        </w:rPr>
        <w:t xml:space="preserve"> </w:t>
      </w:r>
      <w:r w:rsidRPr="0061030C">
        <w:rPr>
          <w:rFonts w:cs="B Nazanin"/>
          <w:rtl/>
        </w:rPr>
        <w:t>مختلف</w:t>
      </w:r>
      <w:r w:rsidRPr="0061030C">
        <w:rPr>
          <w:rFonts w:cs="B Nazanin"/>
        </w:rPr>
        <w:t xml:space="preserve"> </w:t>
      </w:r>
      <w:r w:rsidRPr="0061030C">
        <w:rPr>
          <w:rFonts w:cs="B Nazanin"/>
          <w:rtl/>
        </w:rPr>
        <w:t>پيدا كند. این پدیده باعث می</w:t>
      </w:r>
      <w:r w:rsidRPr="0061030C">
        <w:rPr>
          <w:rFonts w:cs="B Nazanin" w:hint="cs"/>
          <w:rtl/>
        </w:rPr>
        <w:softHyphen/>
      </w:r>
      <w:r w:rsidRPr="0061030C">
        <w:rPr>
          <w:rFonts w:cs="B Nazanin"/>
          <w:rtl/>
        </w:rPr>
        <w:t>شود که در بسیاری از مناطق خشک و</w:t>
      </w:r>
      <w:r w:rsidRPr="0061030C">
        <w:rPr>
          <w:rFonts w:cs="B Nazanin" w:hint="cs"/>
          <w:rtl/>
        </w:rPr>
        <w:t xml:space="preserve"> </w:t>
      </w:r>
      <w:r w:rsidRPr="0061030C">
        <w:rPr>
          <w:rFonts w:cs="B Nazanin"/>
          <w:rtl/>
        </w:rPr>
        <w:t>بیابانی،</w:t>
      </w:r>
      <w:r w:rsidRPr="0061030C">
        <w:rPr>
          <w:rFonts w:cs="B Nazanin" w:hint="cs"/>
          <w:rtl/>
        </w:rPr>
        <w:t xml:space="preserve"> </w:t>
      </w:r>
      <w:r w:rsidRPr="0061030C">
        <w:rPr>
          <w:rFonts w:cs="B Nazanin"/>
          <w:rtl/>
        </w:rPr>
        <w:t>علاوه بر کم</w:t>
      </w:r>
      <w:r w:rsidRPr="0061030C">
        <w:rPr>
          <w:rFonts w:cs="B Nazanin" w:hint="cs"/>
          <w:rtl/>
        </w:rPr>
        <w:softHyphen/>
      </w:r>
      <w:r w:rsidRPr="0061030C">
        <w:rPr>
          <w:rFonts w:cs="B Nazanin"/>
          <w:rtl/>
        </w:rPr>
        <w:t>آبی،</w:t>
      </w:r>
      <w:r w:rsidRPr="0061030C">
        <w:rPr>
          <w:rFonts w:cs="B Nazanin" w:hint="cs"/>
          <w:rtl/>
        </w:rPr>
        <w:t xml:space="preserve"> </w:t>
      </w:r>
      <w:r w:rsidRPr="0061030C">
        <w:rPr>
          <w:rFonts w:cs="B Nazanin"/>
          <w:rtl/>
        </w:rPr>
        <w:t>کیفیت نامناسب آب</w:t>
      </w:r>
      <w:r w:rsidRPr="0061030C">
        <w:rPr>
          <w:rFonts w:cs="B Nazanin" w:hint="cs"/>
          <w:rtl/>
        </w:rPr>
        <w:softHyphen/>
      </w:r>
      <w:r w:rsidRPr="0061030C">
        <w:rPr>
          <w:rFonts w:cs="B Nazanin"/>
          <w:rtl/>
        </w:rPr>
        <w:t>های موجود نیز مشکل</w:t>
      </w:r>
      <w:r w:rsidRPr="0061030C">
        <w:rPr>
          <w:rFonts w:cs="B Nazanin" w:hint="cs"/>
          <w:rtl/>
        </w:rPr>
        <w:softHyphen/>
      </w:r>
      <w:r w:rsidRPr="0061030C">
        <w:rPr>
          <w:rFonts w:cs="B Nazanin"/>
          <w:rtl/>
        </w:rPr>
        <w:t>ساز باشد</w:t>
      </w:r>
      <w:r w:rsidRPr="0061030C">
        <w:rPr>
          <w:rFonts w:cs="B Nazanin" w:hint="cs"/>
          <w:rtl/>
        </w:rPr>
        <w:t>(مهدوی، 1387).</w:t>
      </w:r>
      <w:r w:rsidRPr="0061030C">
        <w:rPr>
          <w:rFonts w:cs="B Nazanin"/>
          <w:rtl/>
        </w:rPr>
        <w:t xml:space="preserve"> بنابراین اندازه</w:t>
      </w:r>
      <w:r w:rsidRPr="0061030C">
        <w:rPr>
          <w:rFonts w:cs="B Nazanin" w:hint="cs"/>
          <w:rtl/>
        </w:rPr>
        <w:softHyphen/>
      </w:r>
      <w:r w:rsidRPr="0061030C">
        <w:rPr>
          <w:rFonts w:cs="B Nazanin"/>
          <w:rtl/>
        </w:rPr>
        <w:t>گیری و بررسی تغییرات کیفیت آب چه از لحاظ کشاورزی و یا آشامیدنی بسیار حائز اهمیت است.</w:t>
      </w:r>
      <w:r w:rsidRPr="0061030C">
        <w:rPr>
          <w:rFonts w:cs="B Nazanin" w:hint="cs"/>
          <w:rtl/>
        </w:rPr>
        <w:t xml:space="preserve"> </w:t>
      </w:r>
      <w:r w:rsidRPr="0061030C">
        <w:rPr>
          <w:rFonts w:cs="B Nazanin"/>
          <w:rtl/>
        </w:rPr>
        <w:t>روش</w:t>
      </w:r>
      <w:r w:rsidRPr="0061030C">
        <w:rPr>
          <w:rFonts w:cs="B Nazanin" w:hint="cs"/>
          <w:rtl/>
        </w:rPr>
        <w:softHyphen/>
      </w:r>
      <w:r w:rsidRPr="0061030C">
        <w:rPr>
          <w:rFonts w:cs="B Nazanin"/>
          <w:rtl/>
        </w:rPr>
        <w:t>های متعددی جهت تعیین کیفیت آب ارائه شده است</w:t>
      </w:r>
      <w:r w:rsidRPr="0061030C">
        <w:rPr>
          <w:rFonts w:cs="B Nazanin" w:hint="cs"/>
          <w:rtl/>
        </w:rPr>
        <w:t>.</w:t>
      </w:r>
      <w:r w:rsidRPr="0061030C">
        <w:rPr>
          <w:rFonts w:cs="B Nazanin"/>
          <w:rtl/>
        </w:rPr>
        <w:t xml:space="preserve"> روش شولر</w:t>
      </w:r>
      <w:r w:rsidRPr="0061030C">
        <w:rPr>
          <w:rFonts w:cs="B Nazanin" w:hint="cs"/>
          <w:rtl/>
        </w:rPr>
        <w:t>،</w:t>
      </w:r>
      <w:r w:rsidRPr="0061030C">
        <w:rPr>
          <w:rFonts w:cs="B Nazanin"/>
          <w:rtl/>
        </w:rPr>
        <w:t xml:space="preserve"> معمول</w:t>
      </w:r>
      <w:r w:rsidRPr="0061030C">
        <w:rPr>
          <w:rFonts w:cs="B Nazanin" w:hint="cs"/>
          <w:rtl/>
        </w:rPr>
        <w:softHyphen/>
      </w:r>
      <w:r w:rsidRPr="0061030C">
        <w:rPr>
          <w:rFonts w:cs="B Nazanin"/>
          <w:rtl/>
        </w:rPr>
        <w:t xml:space="preserve">ترین روش تعیین کیفیت </w:t>
      </w:r>
      <w:r w:rsidRPr="0061030C">
        <w:rPr>
          <w:rFonts w:cs="B Nazanin"/>
          <w:rtl/>
        </w:rPr>
        <w:lastRenderedPageBreak/>
        <w:t xml:space="preserve">آب شرب </w:t>
      </w:r>
      <w:r w:rsidRPr="0061030C">
        <w:rPr>
          <w:rFonts w:cs="B Nazanin" w:hint="cs"/>
          <w:rtl/>
        </w:rPr>
        <w:t>است</w:t>
      </w:r>
      <w:r w:rsidRPr="0061030C">
        <w:rPr>
          <w:rFonts w:cs="B Nazanin"/>
          <w:rtl/>
        </w:rPr>
        <w:t xml:space="preserve"> که طبقه</w:t>
      </w:r>
      <w:r w:rsidRPr="0061030C">
        <w:rPr>
          <w:rFonts w:cs="B Nazanin" w:hint="cs"/>
          <w:rtl/>
        </w:rPr>
        <w:softHyphen/>
      </w:r>
      <w:r w:rsidRPr="0061030C">
        <w:rPr>
          <w:rFonts w:cs="B Nazanin"/>
          <w:rtl/>
        </w:rPr>
        <w:t>بندی آن از نظر خصوصیات فیزیکوشیمیایی،</w:t>
      </w:r>
      <w:r w:rsidRPr="0061030C">
        <w:rPr>
          <w:rFonts w:cs="B Nazanin" w:hint="cs"/>
          <w:rtl/>
        </w:rPr>
        <w:t xml:space="preserve"> </w:t>
      </w:r>
      <w:r w:rsidRPr="0061030C">
        <w:rPr>
          <w:rFonts w:cs="B Nazanin"/>
          <w:rtl/>
        </w:rPr>
        <w:t>با اندازه</w:t>
      </w:r>
      <w:r w:rsidRPr="0061030C">
        <w:rPr>
          <w:rFonts w:cs="B Nazanin" w:hint="cs"/>
          <w:rtl/>
        </w:rPr>
        <w:softHyphen/>
      </w:r>
      <w:r w:rsidRPr="0061030C">
        <w:rPr>
          <w:rFonts w:cs="B Nazanin"/>
          <w:rtl/>
        </w:rPr>
        <w:t>گیری آنیون</w:t>
      </w:r>
      <w:r w:rsidRPr="0061030C">
        <w:rPr>
          <w:rFonts w:cs="B Nazanin" w:hint="cs"/>
          <w:rtl/>
        </w:rPr>
        <w:softHyphen/>
      </w:r>
      <w:r w:rsidRPr="0061030C">
        <w:rPr>
          <w:rFonts w:cs="B Nazanin"/>
          <w:rtl/>
        </w:rPr>
        <w:t>ها و کاتیون</w:t>
      </w:r>
      <w:r w:rsidRPr="0061030C">
        <w:rPr>
          <w:rFonts w:cs="B Nazanin" w:hint="cs"/>
          <w:rtl/>
        </w:rPr>
        <w:softHyphen/>
      </w:r>
      <w:r w:rsidRPr="0061030C">
        <w:rPr>
          <w:rFonts w:cs="B Nazanin"/>
          <w:rtl/>
        </w:rPr>
        <w:t xml:space="preserve">ها </w:t>
      </w:r>
      <w:r w:rsidRPr="0061030C">
        <w:rPr>
          <w:rFonts w:cs="B Nazanin" w:hint="cs"/>
          <w:rtl/>
        </w:rPr>
        <w:t>صورت می</w:t>
      </w:r>
      <w:r w:rsidRPr="0061030C">
        <w:rPr>
          <w:rFonts w:cs="B Nazanin" w:hint="cs"/>
          <w:rtl/>
        </w:rPr>
        <w:softHyphen/>
        <w:t>گیرد</w:t>
      </w:r>
      <w:r w:rsidRPr="0061030C">
        <w:rPr>
          <w:rFonts w:cs="B Nazanin"/>
          <w:rtl/>
        </w:rPr>
        <w:t>. در این طبقه</w:t>
      </w:r>
      <w:r w:rsidRPr="0061030C">
        <w:rPr>
          <w:rFonts w:cs="B Nazanin" w:hint="cs"/>
          <w:rtl/>
        </w:rPr>
        <w:softHyphen/>
      </w:r>
      <w:r w:rsidRPr="0061030C">
        <w:rPr>
          <w:rFonts w:cs="B Nazanin"/>
          <w:rtl/>
        </w:rPr>
        <w:t>بندی</w:t>
      </w:r>
      <w:r w:rsidRPr="0061030C">
        <w:rPr>
          <w:rFonts w:cs="B Nazanin" w:hint="cs"/>
          <w:rtl/>
        </w:rPr>
        <w:t>، پنج عامل کل نمک های محلول(</w:t>
      </w:r>
      <w:r w:rsidRPr="0061030C">
        <w:rPr>
          <w:rFonts w:cs="B Nazanin"/>
          <w:sz w:val="20"/>
          <w:szCs w:val="20"/>
        </w:rPr>
        <w:t>TDS</w:t>
      </w:r>
      <w:r w:rsidRPr="0061030C">
        <w:rPr>
          <w:rFonts w:cs="B Nazanin" w:hint="cs"/>
          <w:rtl/>
        </w:rPr>
        <w:t>)، سختی آب (</w:t>
      </w:r>
      <w:r w:rsidRPr="0061030C">
        <w:rPr>
          <w:rFonts w:cs="B Nazanin"/>
          <w:sz w:val="20"/>
          <w:szCs w:val="20"/>
        </w:rPr>
        <w:t>TH</w:t>
      </w:r>
      <w:r w:rsidRPr="0061030C">
        <w:rPr>
          <w:rFonts w:cs="B Nazanin" w:hint="cs"/>
          <w:rtl/>
        </w:rPr>
        <w:t xml:space="preserve">)، سولفات ( </w:t>
      </w:r>
      <w:r w:rsidRPr="0061030C">
        <w:rPr>
          <w:rFonts w:cs="B Nazanin"/>
          <w:sz w:val="20"/>
          <w:szCs w:val="20"/>
        </w:rPr>
        <w:t>SO4</w:t>
      </w:r>
      <w:r w:rsidRPr="0061030C">
        <w:rPr>
          <w:rFonts w:cs="B Nazanin" w:hint="cs"/>
          <w:rtl/>
        </w:rPr>
        <w:t>)، کلر (</w:t>
      </w:r>
      <w:proofErr w:type="spellStart"/>
      <w:r w:rsidRPr="0061030C">
        <w:rPr>
          <w:rFonts w:cs="B Nazanin"/>
          <w:sz w:val="20"/>
          <w:szCs w:val="20"/>
        </w:rPr>
        <w:t>Cl</w:t>
      </w:r>
      <w:proofErr w:type="spellEnd"/>
      <w:r w:rsidRPr="0061030C">
        <w:rPr>
          <w:rFonts w:cs="B Nazanin" w:hint="cs"/>
          <w:rtl/>
        </w:rPr>
        <w:t>) و سدیم (</w:t>
      </w:r>
      <w:r w:rsidRPr="0061030C">
        <w:rPr>
          <w:rFonts w:cs="B Nazanin"/>
          <w:sz w:val="20"/>
          <w:szCs w:val="20"/>
        </w:rPr>
        <w:t>Na</w:t>
      </w:r>
      <w:r w:rsidRPr="0061030C">
        <w:rPr>
          <w:rFonts w:cs="B Nazanin" w:hint="cs"/>
          <w:rtl/>
        </w:rPr>
        <w:t>)</w:t>
      </w:r>
      <w:r w:rsidRPr="0061030C">
        <w:rPr>
          <w:rFonts w:cs="B Nazanin"/>
          <w:rtl/>
        </w:rPr>
        <w:t xml:space="preserve"> </w:t>
      </w:r>
      <w:r w:rsidRPr="0061030C">
        <w:rPr>
          <w:rFonts w:cs="B Nazanin" w:hint="cs"/>
          <w:rtl/>
        </w:rPr>
        <w:t xml:space="preserve">نقش دارند و در بحث تعیین کیفیت آب از آنها استفاده می شود (مهدوی، 1387). </w:t>
      </w:r>
      <w:r w:rsidRPr="0061030C">
        <w:rPr>
          <w:rFonts w:cs="B Nazanin"/>
          <w:rtl/>
        </w:rPr>
        <w:t xml:space="preserve">اولین قدم </w:t>
      </w:r>
      <w:r w:rsidRPr="0061030C">
        <w:rPr>
          <w:rFonts w:cs="B Nazanin" w:hint="cs"/>
          <w:rtl/>
        </w:rPr>
        <w:t>پس از</w:t>
      </w:r>
      <w:r w:rsidRPr="0061030C">
        <w:rPr>
          <w:rFonts w:cs="B Nazanin"/>
          <w:rtl/>
        </w:rPr>
        <w:t xml:space="preserve"> تعیین کیفیت آب با استفاده از این روش</w:t>
      </w:r>
      <w:r w:rsidRPr="0061030C">
        <w:rPr>
          <w:rFonts w:cs="B Nazanin" w:hint="cs"/>
          <w:rtl/>
        </w:rPr>
        <w:softHyphen/>
      </w:r>
      <w:r w:rsidRPr="0061030C">
        <w:rPr>
          <w:rFonts w:cs="B Nazanin"/>
          <w:rtl/>
        </w:rPr>
        <w:t>ها، انتخاب یک مدل مناسب جهت درون</w:t>
      </w:r>
      <w:r w:rsidRPr="0061030C">
        <w:rPr>
          <w:rFonts w:cs="B Nazanin" w:hint="cs"/>
          <w:rtl/>
        </w:rPr>
        <w:softHyphen/>
      </w:r>
      <w:r w:rsidRPr="0061030C">
        <w:rPr>
          <w:rFonts w:cs="B Nazanin"/>
          <w:rtl/>
        </w:rPr>
        <w:t>یابی و</w:t>
      </w:r>
      <w:r w:rsidRPr="0061030C">
        <w:rPr>
          <w:rFonts w:cs="B Nazanin" w:hint="cs"/>
          <w:rtl/>
        </w:rPr>
        <w:t xml:space="preserve"> </w:t>
      </w:r>
      <w:r w:rsidRPr="0061030C">
        <w:rPr>
          <w:rFonts w:cs="B Nazanin"/>
          <w:rtl/>
        </w:rPr>
        <w:t>پهنه</w:t>
      </w:r>
      <w:r w:rsidRPr="0061030C">
        <w:rPr>
          <w:rFonts w:cs="B Nazanin" w:hint="cs"/>
          <w:rtl/>
        </w:rPr>
        <w:softHyphen/>
      </w:r>
      <w:r w:rsidRPr="0061030C">
        <w:rPr>
          <w:rFonts w:cs="B Nazanin"/>
          <w:rtl/>
        </w:rPr>
        <w:t>بندی داده</w:t>
      </w:r>
      <w:r w:rsidRPr="0061030C">
        <w:rPr>
          <w:rFonts w:cs="B Nazanin" w:hint="cs"/>
          <w:rtl/>
        </w:rPr>
        <w:softHyphen/>
      </w:r>
      <w:r w:rsidRPr="0061030C">
        <w:rPr>
          <w:rFonts w:cs="B Nazanin"/>
          <w:rtl/>
        </w:rPr>
        <w:t>ها</w:t>
      </w:r>
      <w:r w:rsidRPr="0061030C">
        <w:rPr>
          <w:rFonts w:cs="B Nazanin" w:hint="cs"/>
          <w:rtl/>
        </w:rPr>
        <w:t xml:space="preserve"> ا</w:t>
      </w:r>
      <w:r w:rsidRPr="0061030C">
        <w:rPr>
          <w:rFonts w:cs="B Nazanin"/>
          <w:rtl/>
        </w:rPr>
        <w:t>ست. سیستم اطلاعات جغرافیایی</w:t>
      </w:r>
      <w:r w:rsidRPr="0061030C">
        <w:rPr>
          <w:rFonts w:cs="B Nazanin" w:hint="cs"/>
          <w:rtl/>
        </w:rPr>
        <w:t>،</w:t>
      </w:r>
      <w:r w:rsidRPr="0061030C">
        <w:rPr>
          <w:rFonts w:cs="B Nazanin"/>
          <w:rtl/>
        </w:rPr>
        <w:t xml:space="preserve"> کاربرد فراوانی در پایش و</w:t>
      </w:r>
      <w:r w:rsidRPr="0061030C">
        <w:rPr>
          <w:rFonts w:cs="B Nazanin" w:hint="cs"/>
          <w:rtl/>
        </w:rPr>
        <w:t xml:space="preserve"> </w:t>
      </w:r>
      <w:r w:rsidRPr="0061030C">
        <w:rPr>
          <w:rFonts w:cs="B Nazanin"/>
          <w:rtl/>
        </w:rPr>
        <w:t>طبقه</w:t>
      </w:r>
      <w:r w:rsidRPr="0061030C">
        <w:rPr>
          <w:rFonts w:cs="B Nazanin" w:hint="cs"/>
          <w:rtl/>
        </w:rPr>
        <w:softHyphen/>
      </w:r>
      <w:r w:rsidRPr="0061030C">
        <w:rPr>
          <w:rFonts w:cs="B Nazanin"/>
          <w:rtl/>
        </w:rPr>
        <w:t>بندی کیفی آب حوضه</w:t>
      </w:r>
      <w:r w:rsidRPr="0061030C">
        <w:rPr>
          <w:rFonts w:cs="B Nazanin" w:hint="cs"/>
          <w:rtl/>
        </w:rPr>
        <w:softHyphen/>
      </w:r>
      <w:r w:rsidRPr="0061030C">
        <w:rPr>
          <w:rFonts w:cs="B Nazanin"/>
          <w:rtl/>
        </w:rPr>
        <w:t>ها دا</w:t>
      </w:r>
      <w:r w:rsidRPr="0061030C">
        <w:rPr>
          <w:rFonts w:cs="B Nazanin" w:hint="cs"/>
          <w:rtl/>
        </w:rPr>
        <w:t>رد</w:t>
      </w:r>
      <w:r w:rsidRPr="0061030C">
        <w:rPr>
          <w:rFonts w:cs="B Nazanin"/>
          <w:rtl/>
        </w:rPr>
        <w:t xml:space="preserve"> و</w:t>
      </w:r>
      <w:r w:rsidRPr="0061030C">
        <w:rPr>
          <w:rFonts w:cs="B Nazanin"/>
        </w:rPr>
        <w:t xml:space="preserve"> </w:t>
      </w:r>
      <w:r w:rsidRPr="0061030C">
        <w:rPr>
          <w:rFonts w:cs="B Nazanin"/>
          <w:rtl/>
        </w:rPr>
        <w:t>توانایی</w:t>
      </w:r>
      <w:r w:rsidRPr="0061030C">
        <w:rPr>
          <w:rFonts w:cs="B Nazanin"/>
        </w:rPr>
        <w:t xml:space="preserve"> </w:t>
      </w:r>
      <w:r w:rsidRPr="0061030C">
        <w:rPr>
          <w:rFonts w:cs="B Nazanin"/>
          <w:rtl/>
        </w:rPr>
        <w:t>تحلیل</w:t>
      </w:r>
      <w:r w:rsidRPr="0061030C">
        <w:rPr>
          <w:rFonts w:cs="B Nazanin"/>
        </w:rPr>
        <w:t xml:space="preserve"> </w:t>
      </w:r>
      <w:r w:rsidRPr="0061030C">
        <w:rPr>
          <w:rFonts w:cs="B Nazanin"/>
          <w:rtl/>
        </w:rPr>
        <w:t>و</w:t>
      </w:r>
      <w:r w:rsidRPr="0061030C">
        <w:rPr>
          <w:rFonts w:cs="B Nazanin"/>
        </w:rPr>
        <w:t xml:space="preserve"> </w:t>
      </w:r>
      <w:r w:rsidRPr="0061030C">
        <w:rPr>
          <w:rFonts w:cs="B Nazanin"/>
          <w:rtl/>
        </w:rPr>
        <w:t>بررسی</w:t>
      </w:r>
      <w:r w:rsidRPr="0061030C">
        <w:rPr>
          <w:rFonts w:cs="B Nazanin"/>
        </w:rPr>
        <w:t xml:space="preserve"> </w:t>
      </w:r>
      <w:r w:rsidRPr="0061030C">
        <w:rPr>
          <w:rFonts w:cs="B Nazanin"/>
          <w:rtl/>
        </w:rPr>
        <w:t>اطلاعات</w:t>
      </w:r>
      <w:r w:rsidRPr="0061030C">
        <w:rPr>
          <w:rFonts w:cs="B Nazanin"/>
        </w:rPr>
        <w:t xml:space="preserve"> </w:t>
      </w:r>
      <w:r w:rsidRPr="0061030C">
        <w:rPr>
          <w:rFonts w:cs="B Nazanin"/>
          <w:rtl/>
        </w:rPr>
        <w:t>در</w:t>
      </w:r>
      <w:r w:rsidRPr="0061030C">
        <w:rPr>
          <w:rFonts w:cs="B Nazanin" w:hint="cs"/>
          <w:rtl/>
        </w:rPr>
        <w:t xml:space="preserve"> </w:t>
      </w:r>
      <w:r w:rsidRPr="0061030C">
        <w:rPr>
          <w:rFonts w:cs="B Nazanin"/>
          <w:rtl/>
        </w:rPr>
        <w:t>حجم</w:t>
      </w:r>
      <w:r w:rsidRPr="0061030C">
        <w:rPr>
          <w:rFonts w:cs="B Nazanin"/>
        </w:rPr>
        <w:t xml:space="preserve"> </w:t>
      </w:r>
      <w:r w:rsidRPr="0061030C">
        <w:rPr>
          <w:rFonts w:cs="B Nazanin"/>
          <w:rtl/>
        </w:rPr>
        <w:t>زیاد</w:t>
      </w:r>
      <w:r w:rsidRPr="0061030C">
        <w:rPr>
          <w:rFonts w:cs="B Nazanin"/>
        </w:rPr>
        <w:t xml:space="preserve"> </w:t>
      </w:r>
      <w:r w:rsidRPr="0061030C">
        <w:rPr>
          <w:rFonts w:cs="B Nazanin"/>
          <w:rtl/>
        </w:rPr>
        <w:t>را</w:t>
      </w:r>
      <w:r w:rsidRPr="0061030C">
        <w:rPr>
          <w:rFonts w:cs="B Nazanin" w:hint="cs"/>
          <w:rtl/>
        </w:rPr>
        <w:t xml:space="preserve"> </w:t>
      </w:r>
      <w:r w:rsidRPr="0061030C">
        <w:rPr>
          <w:rFonts w:cs="B Nazanin"/>
        </w:rPr>
        <w:t xml:space="preserve"> </w:t>
      </w:r>
      <w:r w:rsidRPr="0061030C">
        <w:rPr>
          <w:rFonts w:cs="B Nazanin"/>
          <w:rtl/>
        </w:rPr>
        <w:t>فراهم می</w:t>
      </w:r>
      <w:r w:rsidRPr="0061030C">
        <w:rPr>
          <w:rFonts w:cs="B Nazanin" w:hint="cs"/>
          <w:rtl/>
        </w:rPr>
        <w:softHyphen/>
      </w:r>
      <w:r w:rsidRPr="0061030C">
        <w:rPr>
          <w:rFonts w:cs="B Nazanin"/>
          <w:rtl/>
        </w:rPr>
        <w:t>نماید</w:t>
      </w:r>
      <w:r w:rsidRPr="0061030C">
        <w:rPr>
          <w:rFonts w:cs="B Nazanin" w:hint="cs"/>
          <w:rtl/>
        </w:rPr>
        <w:t xml:space="preserve">. </w:t>
      </w:r>
      <w:r w:rsidRPr="0061030C">
        <w:rPr>
          <w:rFonts w:cs="B Nazanin"/>
          <w:rtl/>
        </w:rPr>
        <w:t>علاوه</w:t>
      </w:r>
      <w:r w:rsidRPr="0061030C">
        <w:rPr>
          <w:rFonts w:cs="B Nazanin"/>
        </w:rPr>
        <w:t xml:space="preserve"> </w:t>
      </w:r>
      <w:r w:rsidRPr="0061030C">
        <w:rPr>
          <w:rFonts w:cs="B Nazanin"/>
          <w:rtl/>
        </w:rPr>
        <w:t>بر</w:t>
      </w:r>
      <w:r w:rsidRPr="0061030C">
        <w:rPr>
          <w:rFonts w:cs="B Nazanin"/>
        </w:rPr>
        <w:t xml:space="preserve"> </w:t>
      </w:r>
      <w:r w:rsidRPr="0061030C">
        <w:rPr>
          <w:rFonts w:cs="B Nazanin"/>
          <w:rtl/>
        </w:rPr>
        <w:t>این،</w:t>
      </w:r>
      <w:r w:rsidRPr="0061030C">
        <w:rPr>
          <w:rFonts w:cs="B Nazanin"/>
        </w:rPr>
        <w:t xml:space="preserve"> </w:t>
      </w:r>
      <w:r w:rsidRPr="0061030C">
        <w:rPr>
          <w:rFonts w:cs="B Nazanin"/>
          <w:rtl/>
        </w:rPr>
        <w:t>به</w:t>
      </w:r>
      <w:r w:rsidRPr="0061030C">
        <w:rPr>
          <w:rFonts w:cs="B Nazanin"/>
        </w:rPr>
        <w:t xml:space="preserve"> </w:t>
      </w:r>
      <w:r w:rsidRPr="0061030C">
        <w:rPr>
          <w:rFonts w:cs="B Nazanin"/>
          <w:rtl/>
        </w:rPr>
        <w:t>کمک این</w:t>
      </w:r>
      <w:r w:rsidRPr="0061030C">
        <w:rPr>
          <w:rFonts w:cs="B Nazanin"/>
        </w:rPr>
        <w:t xml:space="preserve"> </w:t>
      </w:r>
      <w:r w:rsidRPr="0061030C">
        <w:rPr>
          <w:rFonts w:cs="B Nazanin"/>
          <w:rtl/>
        </w:rPr>
        <w:t>ابزار</w:t>
      </w:r>
      <w:r w:rsidRPr="0061030C">
        <w:rPr>
          <w:rFonts w:cs="B Nazanin" w:hint="cs"/>
          <w:rtl/>
        </w:rPr>
        <w:t>،</w:t>
      </w:r>
      <w:r w:rsidRPr="0061030C">
        <w:rPr>
          <w:rFonts w:cs="B Nazanin"/>
        </w:rPr>
        <w:t xml:space="preserve"> </w:t>
      </w:r>
      <w:r w:rsidRPr="0061030C">
        <w:rPr>
          <w:rFonts w:cs="B Nazanin"/>
          <w:rtl/>
        </w:rPr>
        <w:t>امکان</w:t>
      </w:r>
      <w:r w:rsidRPr="0061030C">
        <w:rPr>
          <w:rFonts w:cs="B Nazanin"/>
        </w:rPr>
        <w:t xml:space="preserve"> </w:t>
      </w:r>
      <w:r w:rsidRPr="0061030C">
        <w:rPr>
          <w:rFonts w:cs="B Nazanin"/>
          <w:rtl/>
        </w:rPr>
        <w:t>دست</w:t>
      </w:r>
      <w:r w:rsidRPr="0061030C">
        <w:rPr>
          <w:rFonts w:cs="B Nazanin" w:hint="cs"/>
          <w:rtl/>
        </w:rPr>
        <w:softHyphen/>
      </w:r>
      <w:r w:rsidRPr="0061030C">
        <w:rPr>
          <w:rFonts w:cs="B Nazanin"/>
          <w:rtl/>
        </w:rPr>
        <w:t>یابی</w:t>
      </w:r>
      <w:r w:rsidRPr="0061030C">
        <w:rPr>
          <w:rFonts w:cs="B Nazanin"/>
        </w:rPr>
        <w:t xml:space="preserve"> </w:t>
      </w:r>
      <w:r w:rsidRPr="0061030C">
        <w:rPr>
          <w:rFonts w:cs="B Nazanin"/>
          <w:rtl/>
        </w:rPr>
        <w:t>به</w:t>
      </w:r>
      <w:r w:rsidRPr="0061030C">
        <w:rPr>
          <w:rFonts w:cs="B Nazanin"/>
        </w:rPr>
        <w:t xml:space="preserve"> </w:t>
      </w:r>
      <w:r w:rsidRPr="0061030C">
        <w:rPr>
          <w:rFonts w:cs="B Nazanin"/>
          <w:rtl/>
        </w:rPr>
        <w:t>روابط</w:t>
      </w:r>
      <w:r w:rsidRPr="0061030C">
        <w:rPr>
          <w:rFonts w:cs="B Nazanin"/>
        </w:rPr>
        <w:t xml:space="preserve"> </w:t>
      </w:r>
      <w:r w:rsidRPr="0061030C">
        <w:rPr>
          <w:rFonts w:cs="B Nazanin"/>
          <w:rtl/>
        </w:rPr>
        <w:t>دقیق</w:t>
      </w:r>
      <w:r w:rsidRPr="0061030C">
        <w:rPr>
          <w:rFonts w:cs="B Nazanin" w:hint="cs"/>
          <w:rtl/>
        </w:rPr>
        <w:softHyphen/>
      </w:r>
      <w:r w:rsidRPr="0061030C">
        <w:rPr>
          <w:rFonts w:cs="B Nazanin"/>
          <w:rtl/>
        </w:rPr>
        <w:t>تر</w:t>
      </w:r>
      <w:r w:rsidRPr="0061030C">
        <w:rPr>
          <w:rFonts w:cs="B Nazanin"/>
        </w:rPr>
        <w:t xml:space="preserve"> </w:t>
      </w:r>
      <w:r w:rsidRPr="0061030C">
        <w:rPr>
          <w:rFonts w:cs="B Nazanin"/>
          <w:rtl/>
        </w:rPr>
        <w:t>براي</w:t>
      </w:r>
      <w:r w:rsidRPr="0061030C">
        <w:rPr>
          <w:rFonts w:cs="B Nazanin"/>
        </w:rPr>
        <w:t xml:space="preserve"> </w:t>
      </w:r>
      <w:r w:rsidRPr="0061030C">
        <w:rPr>
          <w:rFonts w:cs="B Nazanin"/>
          <w:rtl/>
        </w:rPr>
        <w:t>ارتباط</w:t>
      </w:r>
      <w:r w:rsidRPr="0061030C">
        <w:rPr>
          <w:rFonts w:cs="B Nazanin"/>
        </w:rPr>
        <w:t xml:space="preserve"> </w:t>
      </w:r>
      <w:r w:rsidRPr="0061030C">
        <w:rPr>
          <w:rFonts w:cs="B Nazanin"/>
          <w:rtl/>
        </w:rPr>
        <w:t>میان</w:t>
      </w:r>
      <w:r w:rsidRPr="0061030C">
        <w:rPr>
          <w:rFonts w:cs="B Nazanin"/>
        </w:rPr>
        <w:t xml:space="preserve"> </w:t>
      </w:r>
      <w:r w:rsidRPr="0061030C">
        <w:rPr>
          <w:rFonts w:cs="B Nazanin"/>
          <w:rtl/>
        </w:rPr>
        <w:t>پارامترهاي</w:t>
      </w:r>
      <w:r w:rsidRPr="0061030C">
        <w:rPr>
          <w:rFonts w:cs="B Nazanin"/>
        </w:rPr>
        <w:t xml:space="preserve"> </w:t>
      </w:r>
      <w:r w:rsidRPr="0061030C">
        <w:rPr>
          <w:rFonts w:cs="B Nazanin"/>
          <w:rtl/>
        </w:rPr>
        <w:t>کیفی</w:t>
      </w:r>
      <w:r w:rsidRPr="0061030C">
        <w:rPr>
          <w:rFonts w:cs="B Nazanin"/>
        </w:rPr>
        <w:t xml:space="preserve"> </w:t>
      </w:r>
      <w:r w:rsidRPr="0061030C">
        <w:rPr>
          <w:rFonts w:cs="B Nazanin"/>
          <w:rtl/>
        </w:rPr>
        <w:t>منابع</w:t>
      </w:r>
      <w:r w:rsidRPr="0061030C">
        <w:rPr>
          <w:rFonts w:cs="B Nazanin"/>
        </w:rPr>
        <w:t xml:space="preserve"> </w:t>
      </w:r>
      <w:r w:rsidRPr="0061030C">
        <w:rPr>
          <w:rFonts w:cs="B Nazanin"/>
          <w:rtl/>
        </w:rPr>
        <w:t>آب</w:t>
      </w:r>
      <w:r w:rsidRPr="0061030C">
        <w:rPr>
          <w:rFonts w:cs="B Nazanin"/>
        </w:rPr>
        <w:t xml:space="preserve"> </w:t>
      </w:r>
      <w:r w:rsidRPr="0061030C">
        <w:rPr>
          <w:rFonts w:cs="B Nazanin"/>
          <w:rtl/>
        </w:rPr>
        <w:t>و</w:t>
      </w:r>
      <w:r w:rsidRPr="0061030C">
        <w:rPr>
          <w:rFonts w:cs="B Nazanin"/>
        </w:rPr>
        <w:t xml:space="preserve"> </w:t>
      </w:r>
      <w:r w:rsidRPr="0061030C">
        <w:rPr>
          <w:rFonts w:cs="B Nazanin"/>
          <w:rtl/>
        </w:rPr>
        <w:t>پارامترهاي مؤثر</w:t>
      </w:r>
      <w:r w:rsidRPr="0061030C">
        <w:rPr>
          <w:rFonts w:cs="B Nazanin"/>
        </w:rPr>
        <w:t xml:space="preserve"> </w:t>
      </w:r>
      <w:r w:rsidRPr="0061030C">
        <w:rPr>
          <w:rFonts w:cs="B Nazanin"/>
          <w:rtl/>
        </w:rPr>
        <w:t>در</w:t>
      </w:r>
      <w:r w:rsidRPr="0061030C">
        <w:rPr>
          <w:rFonts w:cs="B Nazanin"/>
        </w:rPr>
        <w:t xml:space="preserve"> </w:t>
      </w:r>
      <w:r w:rsidRPr="0061030C">
        <w:rPr>
          <w:rFonts w:cs="B Nazanin"/>
          <w:rtl/>
        </w:rPr>
        <w:t>حوضه</w:t>
      </w:r>
      <w:r w:rsidRPr="0061030C">
        <w:rPr>
          <w:rFonts w:cs="B Nazanin"/>
        </w:rPr>
        <w:t xml:space="preserve"> </w:t>
      </w:r>
      <w:r w:rsidRPr="0061030C">
        <w:rPr>
          <w:rFonts w:cs="B Nazanin"/>
          <w:rtl/>
        </w:rPr>
        <w:t>وجود</w:t>
      </w:r>
      <w:r w:rsidRPr="0061030C">
        <w:rPr>
          <w:rFonts w:cs="B Nazanin"/>
        </w:rPr>
        <w:t xml:space="preserve"> </w:t>
      </w:r>
      <w:r w:rsidRPr="0061030C">
        <w:rPr>
          <w:rFonts w:cs="B Nazanin"/>
          <w:rtl/>
        </w:rPr>
        <w:t>دارد</w:t>
      </w:r>
      <w:r w:rsidRPr="0061030C">
        <w:rPr>
          <w:rFonts w:cs="B Nazanin" w:hint="cs"/>
          <w:rtl/>
        </w:rPr>
        <w:t xml:space="preserve"> (عسگری مارنانی و همکاران،2001). </w:t>
      </w:r>
    </w:p>
    <w:p w:rsidR="0061030C" w:rsidRPr="0061030C" w:rsidRDefault="0061030C" w:rsidP="0061030C">
      <w:pPr>
        <w:pStyle w:val="BodyText3"/>
        <w:bidi/>
        <w:ind w:firstLine="567"/>
        <w:rPr>
          <w:rFonts w:cs="B Nazanin"/>
          <w:rtl/>
        </w:rPr>
      </w:pPr>
      <w:r w:rsidRPr="0061030C">
        <w:rPr>
          <w:rFonts w:cs="B Nazanin" w:hint="cs"/>
          <w:rtl/>
        </w:rPr>
        <w:t xml:space="preserve">     </w:t>
      </w:r>
      <w:r w:rsidRPr="0061030C">
        <w:rPr>
          <w:rFonts w:cs="B Nazanin"/>
          <w:rtl/>
        </w:rPr>
        <w:t>تاکنون پژوهش</w:t>
      </w:r>
      <w:r w:rsidRPr="0061030C">
        <w:rPr>
          <w:rFonts w:cs="B Nazanin" w:hint="cs"/>
          <w:rtl/>
        </w:rPr>
        <w:softHyphen/>
      </w:r>
      <w:r w:rsidRPr="0061030C">
        <w:rPr>
          <w:rFonts w:cs="B Nazanin"/>
          <w:rtl/>
        </w:rPr>
        <w:t>های متعددی در ارتباط با روش</w:t>
      </w:r>
      <w:r w:rsidRPr="0061030C">
        <w:rPr>
          <w:rFonts w:cs="B Nazanin" w:hint="cs"/>
          <w:rtl/>
        </w:rPr>
        <w:softHyphen/>
      </w:r>
      <w:r w:rsidRPr="0061030C">
        <w:rPr>
          <w:rFonts w:cs="B Nazanin"/>
          <w:rtl/>
        </w:rPr>
        <w:t>های م</w:t>
      </w:r>
      <w:r w:rsidRPr="0061030C">
        <w:rPr>
          <w:rFonts w:cs="B Nazanin" w:hint="cs"/>
          <w:rtl/>
        </w:rPr>
        <w:t>ک</w:t>
      </w:r>
      <w:r w:rsidRPr="0061030C">
        <w:rPr>
          <w:rFonts w:cs="B Nazanin"/>
          <w:rtl/>
        </w:rPr>
        <w:t>ان</w:t>
      </w:r>
      <w:r w:rsidRPr="0061030C">
        <w:rPr>
          <w:rFonts w:cs="B Nazanin" w:hint="cs"/>
          <w:rtl/>
        </w:rPr>
        <w:softHyphen/>
      </w:r>
      <w:r w:rsidRPr="0061030C">
        <w:rPr>
          <w:rFonts w:cs="B Nazanin"/>
          <w:rtl/>
        </w:rPr>
        <w:t>یابی و پهنه</w:t>
      </w:r>
      <w:r w:rsidRPr="0061030C">
        <w:rPr>
          <w:rFonts w:cs="B Nazanin" w:hint="cs"/>
          <w:rtl/>
        </w:rPr>
        <w:softHyphen/>
      </w:r>
      <w:r w:rsidRPr="0061030C">
        <w:rPr>
          <w:rFonts w:cs="B Nazanin"/>
          <w:rtl/>
        </w:rPr>
        <w:t>بندی توسط محققان مختلف انجام شده است</w:t>
      </w:r>
      <w:r w:rsidRPr="0061030C">
        <w:rPr>
          <w:rFonts w:cs="B Nazanin" w:hint="cs"/>
          <w:rtl/>
        </w:rPr>
        <w:t>. در</w:t>
      </w:r>
      <w:r w:rsidRPr="0061030C">
        <w:rPr>
          <w:rFonts w:cs="B Nazanin"/>
        </w:rPr>
        <w:t xml:space="preserve"> </w:t>
      </w:r>
      <w:r w:rsidRPr="0061030C">
        <w:rPr>
          <w:rFonts w:cs="B Nazanin" w:hint="cs"/>
          <w:rtl/>
        </w:rPr>
        <w:t>مطالعه</w:t>
      </w:r>
      <w:r w:rsidRPr="0061030C">
        <w:rPr>
          <w:rFonts w:cs="B Nazanin"/>
          <w:rtl/>
        </w:rPr>
        <w:softHyphen/>
      </w:r>
      <w:r w:rsidRPr="0061030C">
        <w:rPr>
          <w:rFonts w:cs="B Nazanin" w:hint="cs"/>
          <w:rtl/>
        </w:rPr>
        <w:t>اي</w:t>
      </w:r>
      <w:r w:rsidRPr="0061030C">
        <w:rPr>
          <w:rFonts w:cs="B Nazanin"/>
        </w:rPr>
        <w:t xml:space="preserve"> </w:t>
      </w:r>
      <w:r w:rsidRPr="0061030C">
        <w:rPr>
          <w:rFonts w:cs="B Nazanin" w:hint="cs"/>
          <w:rtl/>
        </w:rPr>
        <w:t>در</w:t>
      </w:r>
      <w:r w:rsidRPr="0061030C">
        <w:rPr>
          <w:rFonts w:cs="B Nazanin"/>
        </w:rPr>
        <w:t xml:space="preserve"> </w:t>
      </w:r>
      <w:r w:rsidRPr="0061030C">
        <w:rPr>
          <w:rFonts w:cs="B Nazanin" w:hint="cs"/>
          <w:rtl/>
        </w:rPr>
        <w:t>دشت</w:t>
      </w:r>
      <w:r w:rsidRPr="0061030C">
        <w:rPr>
          <w:rFonts w:cs="B Nazanin"/>
        </w:rPr>
        <w:t xml:space="preserve"> </w:t>
      </w:r>
      <w:r w:rsidRPr="0061030C">
        <w:rPr>
          <w:rFonts w:cs="B Nazanin" w:hint="cs"/>
          <w:rtl/>
        </w:rPr>
        <w:t>يزد</w:t>
      </w:r>
      <w:r w:rsidRPr="0061030C">
        <w:rPr>
          <w:rFonts w:cs="B Nazanin"/>
        </w:rPr>
        <w:t xml:space="preserve"> </w:t>
      </w:r>
      <w:r w:rsidRPr="0061030C">
        <w:rPr>
          <w:rFonts w:cs="B Nazanin" w:hint="cs"/>
          <w:rtl/>
        </w:rPr>
        <w:t>به</w:t>
      </w:r>
      <w:r w:rsidRPr="0061030C">
        <w:rPr>
          <w:rFonts w:cs="B Nazanin"/>
        </w:rPr>
        <w:t xml:space="preserve"> </w:t>
      </w:r>
      <w:r w:rsidRPr="0061030C">
        <w:rPr>
          <w:rFonts w:cs="B Nazanin" w:hint="cs"/>
          <w:rtl/>
        </w:rPr>
        <w:t>تحليل مكاني</w:t>
      </w:r>
      <w:r w:rsidRPr="0061030C">
        <w:rPr>
          <w:rFonts w:cs="B Nazanin"/>
        </w:rPr>
        <w:t xml:space="preserve"> </w:t>
      </w:r>
      <w:r w:rsidRPr="0061030C">
        <w:rPr>
          <w:rFonts w:cs="B Nazanin" w:hint="cs"/>
          <w:rtl/>
        </w:rPr>
        <w:t>ويژگي</w:t>
      </w:r>
      <w:r w:rsidRPr="0061030C">
        <w:rPr>
          <w:rFonts w:cs="B Nazanin"/>
          <w:rtl/>
        </w:rPr>
        <w:softHyphen/>
      </w:r>
      <w:r w:rsidRPr="0061030C">
        <w:rPr>
          <w:rFonts w:cs="B Nazanin" w:hint="cs"/>
          <w:rtl/>
        </w:rPr>
        <w:t>هاي</w:t>
      </w:r>
      <w:r w:rsidRPr="0061030C">
        <w:rPr>
          <w:rFonts w:cs="B Nazanin"/>
        </w:rPr>
        <w:t xml:space="preserve"> </w:t>
      </w:r>
      <w:r w:rsidRPr="0061030C">
        <w:rPr>
          <w:rFonts w:cs="B Nazanin" w:hint="cs"/>
          <w:rtl/>
        </w:rPr>
        <w:t>كيفي</w:t>
      </w:r>
      <w:r w:rsidRPr="0061030C">
        <w:rPr>
          <w:rFonts w:cs="B Nazanin"/>
        </w:rPr>
        <w:t xml:space="preserve"> </w:t>
      </w:r>
      <w:r w:rsidRPr="0061030C">
        <w:rPr>
          <w:rFonts w:cs="B Nazanin" w:hint="cs"/>
          <w:rtl/>
        </w:rPr>
        <w:t>آب</w:t>
      </w:r>
      <w:r w:rsidRPr="0061030C">
        <w:rPr>
          <w:rFonts w:cs="B Nazanin"/>
          <w:rtl/>
        </w:rPr>
        <w:softHyphen/>
      </w:r>
      <w:r w:rsidRPr="0061030C">
        <w:rPr>
          <w:rFonts w:cs="B Nazanin" w:hint="cs"/>
          <w:rtl/>
        </w:rPr>
        <w:t>هاي</w:t>
      </w:r>
      <w:r w:rsidRPr="0061030C">
        <w:rPr>
          <w:rFonts w:cs="B Nazanin"/>
        </w:rPr>
        <w:t xml:space="preserve"> </w:t>
      </w:r>
      <w:r w:rsidRPr="0061030C">
        <w:rPr>
          <w:rFonts w:cs="B Nazanin" w:hint="cs"/>
          <w:rtl/>
        </w:rPr>
        <w:t>زيرزميني</w:t>
      </w:r>
      <w:r w:rsidRPr="0061030C">
        <w:rPr>
          <w:rFonts w:cs="B Nazanin"/>
        </w:rPr>
        <w:t xml:space="preserve"> </w:t>
      </w:r>
      <w:r w:rsidRPr="0061030C">
        <w:rPr>
          <w:rFonts w:cs="B Nazanin" w:hint="cs"/>
          <w:rtl/>
        </w:rPr>
        <w:t>با استفاده</w:t>
      </w:r>
      <w:r w:rsidRPr="0061030C">
        <w:rPr>
          <w:rFonts w:cs="B Nazanin"/>
        </w:rPr>
        <w:t xml:space="preserve"> </w:t>
      </w:r>
      <w:r w:rsidRPr="0061030C">
        <w:rPr>
          <w:rFonts w:cs="B Nazanin" w:hint="cs"/>
          <w:rtl/>
        </w:rPr>
        <w:t>از</w:t>
      </w:r>
      <w:r w:rsidRPr="0061030C">
        <w:rPr>
          <w:rFonts w:cs="B Nazanin"/>
        </w:rPr>
        <w:t xml:space="preserve"> </w:t>
      </w:r>
      <w:r w:rsidRPr="0061030C">
        <w:rPr>
          <w:rFonts w:cs="B Nazanin" w:hint="cs"/>
          <w:rtl/>
        </w:rPr>
        <w:t>سه</w:t>
      </w:r>
      <w:r w:rsidRPr="0061030C">
        <w:rPr>
          <w:rFonts w:cs="B Nazanin"/>
        </w:rPr>
        <w:t xml:space="preserve"> </w:t>
      </w:r>
      <w:r w:rsidRPr="0061030C">
        <w:rPr>
          <w:rFonts w:cs="B Nazanin" w:hint="cs"/>
          <w:rtl/>
        </w:rPr>
        <w:t>روش</w:t>
      </w:r>
      <w:r w:rsidRPr="0061030C">
        <w:rPr>
          <w:rFonts w:cs="B Nazanin"/>
        </w:rPr>
        <w:t xml:space="preserve"> </w:t>
      </w:r>
      <w:r w:rsidRPr="0061030C">
        <w:rPr>
          <w:rFonts w:cs="B Nazanin" w:hint="cs"/>
          <w:rtl/>
        </w:rPr>
        <w:t>عكس</w:t>
      </w:r>
      <w:r w:rsidRPr="0061030C">
        <w:rPr>
          <w:rFonts w:cs="B Nazanin"/>
        </w:rPr>
        <w:t xml:space="preserve"> </w:t>
      </w:r>
      <w:r w:rsidRPr="0061030C">
        <w:rPr>
          <w:rFonts w:cs="B Nazanin" w:hint="cs"/>
          <w:rtl/>
        </w:rPr>
        <w:t>مجذور</w:t>
      </w:r>
      <w:r w:rsidRPr="0061030C">
        <w:rPr>
          <w:rFonts w:cs="B Nazanin"/>
        </w:rPr>
        <w:t xml:space="preserve"> </w:t>
      </w:r>
      <w:r w:rsidRPr="0061030C">
        <w:rPr>
          <w:rFonts w:cs="B Nazanin" w:hint="cs"/>
          <w:rtl/>
        </w:rPr>
        <w:t>فاصله،</w:t>
      </w:r>
      <w:r w:rsidRPr="0061030C">
        <w:rPr>
          <w:rFonts w:cs="B Nazanin"/>
        </w:rPr>
        <w:t xml:space="preserve"> </w:t>
      </w:r>
      <w:r w:rsidRPr="0061030C">
        <w:rPr>
          <w:rFonts w:cs="B Nazanin" w:hint="cs"/>
          <w:rtl/>
        </w:rPr>
        <w:t>كريجينگ</w:t>
      </w:r>
      <w:r w:rsidRPr="0061030C">
        <w:rPr>
          <w:rFonts w:cs="B Nazanin"/>
        </w:rPr>
        <w:t xml:space="preserve"> </w:t>
      </w:r>
      <w:r w:rsidRPr="0061030C">
        <w:rPr>
          <w:rFonts w:cs="B Nazanin" w:hint="cs"/>
          <w:rtl/>
        </w:rPr>
        <w:t>و</w:t>
      </w:r>
      <w:r w:rsidRPr="0061030C">
        <w:rPr>
          <w:rFonts w:cs="B Nazanin"/>
        </w:rPr>
        <w:t xml:space="preserve"> </w:t>
      </w:r>
      <w:r w:rsidRPr="0061030C">
        <w:rPr>
          <w:rFonts w:cs="B Nazanin" w:hint="cs"/>
          <w:rtl/>
        </w:rPr>
        <w:t>كوكريجينگ</w:t>
      </w:r>
      <w:r w:rsidRPr="0061030C">
        <w:rPr>
          <w:rFonts w:cs="B Nazanin"/>
        </w:rPr>
        <w:t xml:space="preserve">  </w:t>
      </w:r>
      <w:r w:rsidRPr="0061030C">
        <w:rPr>
          <w:rFonts w:cs="B Nazanin" w:hint="cs"/>
          <w:rtl/>
        </w:rPr>
        <w:t>پرداخته شد. ارزيابي</w:t>
      </w:r>
      <w:r w:rsidRPr="0061030C">
        <w:rPr>
          <w:rFonts w:cs="B Nazanin"/>
        </w:rPr>
        <w:t xml:space="preserve"> </w:t>
      </w:r>
      <w:r w:rsidRPr="0061030C">
        <w:rPr>
          <w:rFonts w:cs="B Nazanin" w:hint="cs"/>
          <w:rtl/>
        </w:rPr>
        <w:t>نتايج</w:t>
      </w:r>
      <w:r w:rsidRPr="0061030C">
        <w:rPr>
          <w:rFonts w:cs="B Nazanin"/>
        </w:rPr>
        <w:t xml:space="preserve"> </w:t>
      </w:r>
      <w:r w:rsidRPr="0061030C">
        <w:rPr>
          <w:rFonts w:cs="B Nazanin" w:hint="cs"/>
          <w:rtl/>
        </w:rPr>
        <w:t>حاصل</w:t>
      </w:r>
      <w:r w:rsidRPr="0061030C">
        <w:rPr>
          <w:rFonts w:cs="B Nazanin"/>
        </w:rPr>
        <w:t xml:space="preserve"> </w:t>
      </w:r>
      <w:r w:rsidRPr="0061030C">
        <w:rPr>
          <w:rFonts w:cs="B Nazanin" w:hint="cs"/>
          <w:rtl/>
        </w:rPr>
        <w:t>براساس ريشه</w:t>
      </w:r>
      <w:r w:rsidRPr="0061030C">
        <w:rPr>
          <w:rFonts w:cs="B Nazanin"/>
        </w:rPr>
        <w:t xml:space="preserve"> </w:t>
      </w:r>
      <w:r w:rsidRPr="0061030C">
        <w:rPr>
          <w:rFonts w:cs="B Nazanin" w:hint="cs"/>
          <w:rtl/>
        </w:rPr>
        <w:t>متوسط</w:t>
      </w:r>
      <w:r w:rsidRPr="0061030C">
        <w:rPr>
          <w:rFonts w:cs="B Nazanin"/>
        </w:rPr>
        <w:t xml:space="preserve"> </w:t>
      </w:r>
      <w:r w:rsidRPr="0061030C">
        <w:rPr>
          <w:rFonts w:cs="B Nazanin" w:hint="cs"/>
          <w:rtl/>
        </w:rPr>
        <w:t>مربعات</w:t>
      </w:r>
      <w:r w:rsidRPr="0061030C">
        <w:rPr>
          <w:rFonts w:cs="B Nazanin"/>
        </w:rPr>
        <w:t xml:space="preserve"> </w:t>
      </w:r>
      <w:r w:rsidRPr="0061030C">
        <w:rPr>
          <w:rFonts w:cs="B Nazanin" w:hint="cs"/>
          <w:rtl/>
        </w:rPr>
        <w:t>خطا</w:t>
      </w:r>
      <w:r w:rsidRPr="0061030C">
        <w:rPr>
          <w:rFonts w:cs="B Nazanin"/>
        </w:rPr>
        <w:t xml:space="preserve">  </w:t>
      </w:r>
      <w:r w:rsidRPr="0061030C">
        <w:rPr>
          <w:rFonts w:cs="B Nazanin" w:hint="cs"/>
          <w:rtl/>
        </w:rPr>
        <w:t>نشان</w:t>
      </w:r>
      <w:r w:rsidRPr="0061030C">
        <w:rPr>
          <w:rFonts w:cs="B Nazanin"/>
        </w:rPr>
        <w:t xml:space="preserve"> </w:t>
      </w:r>
      <w:r w:rsidRPr="0061030C">
        <w:rPr>
          <w:rFonts w:cs="B Nazanin" w:hint="cs"/>
          <w:rtl/>
        </w:rPr>
        <w:t>داد</w:t>
      </w:r>
      <w:r w:rsidRPr="0061030C">
        <w:rPr>
          <w:rFonts w:cs="B Nazanin"/>
        </w:rPr>
        <w:t xml:space="preserve"> </w:t>
      </w:r>
      <w:r w:rsidRPr="0061030C">
        <w:rPr>
          <w:rFonts w:cs="B Nazanin" w:hint="cs"/>
          <w:rtl/>
        </w:rPr>
        <w:t>كه</w:t>
      </w:r>
      <w:r w:rsidRPr="0061030C">
        <w:rPr>
          <w:rFonts w:cs="B Nazanin"/>
        </w:rPr>
        <w:t xml:space="preserve"> </w:t>
      </w:r>
      <w:r w:rsidRPr="0061030C">
        <w:rPr>
          <w:rFonts w:cs="B Nazanin" w:hint="cs"/>
          <w:rtl/>
        </w:rPr>
        <w:t>روش كريجينگ</w:t>
      </w:r>
      <w:r w:rsidRPr="0061030C">
        <w:rPr>
          <w:rFonts w:cs="B Nazanin"/>
        </w:rPr>
        <w:t xml:space="preserve"> </w:t>
      </w:r>
      <w:r w:rsidRPr="0061030C">
        <w:rPr>
          <w:rFonts w:cs="B Nazanin" w:hint="cs"/>
          <w:rtl/>
        </w:rPr>
        <w:t>بر</w:t>
      </w:r>
      <w:r w:rsidRPr="0061030C">
        <w:rPr>
          <w:rFonts w:cs="B Nazanin"/>
        </w:rPr>
        <w:t xml:space="preserve"> </w:t>
      </w:r>
      <w:r w:rsidRPr="0061030C">
        <w:rPr>
          <w:rFonts w:cs="B Nazanin" w:hint="cs"/>
          <w:rtl/>
        </w:rPr>
        <w:t>دو</w:t>
      </w:r>
      <w:r w:rsidRPr="0061030C">
        <w:rPr>
          <w:rFonts w:cs="B Nazanin"/>
        </w:rPr>
        <w:t xml:space="preserve"> </w:t>
      </w:r>
      <w:r w:rsidRPr="0061030C">
        <w:rPr>
          <w:rFonts w:cs="B Nazanin" w:hint="cs"/>
          <w:rtl/>
        </w:rPr>
        <w:t>روش</w:t>
      </w:r>
      <w:r w:rsidRPr="0061030C">
        <w:rPr>
          <w:rFonts w:cs="B Nazanin"/>
        </w:rPr>
        <w:t xml:space="preserve"> </w:t>
      </w:r>
      <w:r w:rsidRPr="0061030C">
        <w:rPr>
          <w:rFonts w:cs="B Nazanin" w:hint="cs"/>
          <w:rtl/>
        </w:rPr>
        <w:t>ديگر</w:t>
      </w:r>
      <w:r w:rsidRPr="0061030C">
        <w:rPr>
          <w:rFonts w:cs="B Nazanin"/>
        </w:rPr>
        <w:t xml:space="preserve"> </w:t>
      </w:r>
      <w:r w:rsidRPr="0061030C">
        <w:rPr>
          <w:rFonts w:cs="B Nazanin" w:hint="cs"/>
          <w:rtl/>
        </w:rPr>
        <w:t>برتري</w:t>
      </w:r>
      <w:r w:rsidRPr="0061030C">
        <w:rPr>
          <w:rFonts w:cs="B Nazanin"/>
        </w:rPr>
        <w:t xml:space="preserve"> </w:t>
      </w:r>
      <w:r w:rsidRPr="0061030C">
        <w:rPr>
          <w:rFonts w:cs="B Nazanin" w:hint="cs"/>
          <w:rtl/>
        </w:rPr>
        <w:t>دارد</w:t>
      </w:r>
      <w:r w:rsidRPr="0061030C">
        <w:rPr>
          <w:rFonts w:cs="B Nazanin"/>
        </w:rPr>
        <w:t xml:space="preserve"> </w:t>
      </w:r>
      <w:r w:rsidRPr="0061030C">
        <w:rPr>
          <w:rFonts w:cs="B Nazanin" w:hint="cs"/>
          <w:rtl/>
        </w:rPr>
        <w:t>و</w:t>
      </w:r>
      <w:r w:rsidRPr="0061030C">
        <w:rPr>
          <w:rFonts w:cs="B Nazanin"/>
        </w:rPr>
        <w:t xml:space="preserve"> </w:t>
      </w:r>
      <w:r w:rsidRPr="0061030C">
        <w:rPr>
          <w:rFonts w:cs="B Nazanin" w:hint="cs"/>
          <w:rtl/>
        </w:rPr>
        <w:t>در نهایت</w:t>
      </w:r>
      <w:r w:rsidRPr="0061030C">
        <w:rPr>
          <w:rFonts w:cs="B Nazanin"/>
        </w:rPr>
        <w:t xml:space="preserve"> </w:t>
      </w:r>
      <w:r w:rsidRPr="0061030C">
        <w:rPr>
          <w:rFonts w:cs="B Nazanin" w:hint="cs"/>
          <w:rtl/>
        </w:rPr>
        <w:t>به</w:t>
      </w:r>
      <w:r w:rsidRPr="0061030C">
        <w:rPr>
          <w:rFonts w:cs="B Nazanin"/>
        </w:rPr>
        <w:t xml:space="preserve"> </w:t>
      </w:r>
      <w:r w:rsidRPr="0061030C">
        <w:rPr>
          <w:rFonts w:cs="B Nazanin" w:hint="cs"/>
          <w:rtl/>
        </w:rPr>
        <w:t>عنوان</w:t>
      </w:r>
      <w:r w:rsidRPr="0061030C">
        <w:rPr>
          <w:rFonts w:cs="B Nazanin"/>
        </w:rPr>
        <w:t xml:space="preserve"> </w:t>
      </w:r>
      <w:r w:rsidRPr="0061030C">
        <w:rPr>
          <w:rFonts w:cs="B Nazanin" w:hint="cs"/>
          <w:rtl/>
        </w:rPr>
        <w:t>روش</w:t>
      </w:r>
      <w:r w:rsidRPr="0061030C">
        <w:rPr>
          <w:rFonts w:cs="B Nazanin"/>
        </w:rPr>
        <w:t xml:space="preserve"> </w:t>
      </w:r>
      <w:r w:rsidRPr="0061030C">
        <w:rPr>
          <w:rFonts w:cs="B Nazanin" w:hint="cs"/>
          <w:rtl/>
        </w:rPr>
        <w:t>نهايي</w:t>
      </w:r>
      <w:r w:rsidRPr="0061030C">
        <w:rPr>
          <w:rFonts w:cs="B Nazanin"/>
        </w:rPr>
        <w:t xml:space="preserve"> </w:t>
      </w:r>
      <w:r w:rsidRPr="0061030C">
        <w:rPr>
          <w:rFonts w:cs="B Nazanin" w:hint="cs"/>
          <w:rtl/>
        </w:rPr>
        <w:t>و</w:t>
      </w:r>
      <w:r w:rsidRPr="0061030C">
        <w:rPr>
          <w:rFonts w:cs="B Nazanin"/>
        </w:rPr>
        <w:t xml:space="preserve"> </w:t>
      </w:r>
      <w:r w:rsidRPr="0061030C">
        <w:rPr>
          <w:rFonts w:cs="B Nazanin" w:hint="cs"/>
          <w:rtl/>
        </w:rPr>
        <w:t>مناسب</w:t>
      </w:r>
      <w:r w:rsidRPr="0061030C">
        <w:rPr>
          <w:rFonts w:cs="B Nazanin"/>
        </w:rPr>
        <w:t xml:space="preserve"> </w:t>
      </w:r>
      <w:r w:rsidRPr="0061030C">
        <w:rPr>
          <w:rFonts w:cs="B Nazanin" w:hint="cs"/>
          <w:rtl/>
        </w:rPr>
        <w:t>براي</w:t>
      </w:r>
      <w:r w:rsidRPr="0061030C">
        <w:rPr>
          <w:rFonts w:cs="B Nazanin"/>
        </w:rPr>
        <w:t xml:space="preserve"> </w:t>
      </w:r>
      <w:r w:rsidRPr="0061030C">
        <w:rPr>
          <w:rFonts w:cs="B Nazanin" w:hint="cs"/>
          <w:rtl/>
        </w:rPr>
        <w:t>تهيه</w:t>
      </w:r>
      <w:r w:rsidRPr="0061030C">
        <w:rPr>
          <w:rFonts w:cs="B Nazanin"/>
        </w:rPr>
        <w:t xml:space="preserve"> </w:t>
      </w:r>
      <w:r w:rsidRPr="0061030C">
        <w:rPr>
          <w:rFonts w:cs="B Nazanin" w:hint="cs"/>
          <w:rtl/>
        </w:rPr>
        <w:t>نقشه ويژگي</w:t>
      </w:r>
      <w:r w:rsidRPr="0061030C">
        <w:rPr>
          <w:rFonts w:cs="B Nazanin"/>
          <w:rtl/>
        </w:rPr>
        <w:softHyphen/>
      </w:r>
      <w:r w:rsidRPr="0061030C">
        <w:rPr>
          <w:rFonts w:cs="B Nazanin" w:hint="cs"/>
          <w:rtl/>
        </w:rPr>
        <w:t>هاي</w:t>
      </w:r>
      <w:r w:rsidRPr="0061030C">
        <w:rPr>
          <w:rFonts w:cs="B Nazanin"/>
        </w:rPr>
        <w:t xml:space="preserve"> </w:t>
      </w:r>
      <w:r w:rsidRPr="0061030C">
        <w:rPr>
          <w:rFonts w:cs="B Nazanin" w:hint="cs"/>
          <w:rtl/>
        </w:rPr>
        <w:t>كيفي</w:t>
      </w:r>
      <w:r w:rsidRPr="0061030C">
        <w:rPr>
          <w:rFonts w:cs="B Nazanin"/>
        </w:rPr>
        <w:t xml:space="preserve"> </w:t>
      </w:r>
      <w:r w:rsidRPr="0061030C">
        <w:rPr>
          <w:rFonts w:cs="B Nazanin" w:hint="cs"/>
          <w:rtl/>
        </w:rPr>
        <w:t>آب</w:t>
      </w:r>
      <w:r w:rsidRPr="0061030C">
        <w:rPr>
          <w:rFonts w:cs="B Nazanin"/>
          <w:rtl/>
        </w:rPr>
        <w:softHyphen/>
      </w:r>
      <w:r w:rsidRPr="0061030C">
        <w:rPr>
          <w:rFonts w:cs="B Nazanin" w:hint="cs"/>
          <w:rtl/>
        </w:rPr>
        <w:t>هاي</w:t>
      </w:r>
      <w:r w:rsidRPr="0061030C">
        <w:rPr>
          <w:rFonts w:cs="B Nazanin"/>
        </w:rPr>
        <w:t xml:space="preserve"> </w:t>
      </w:r>
      <w:r w:rsidRPr="0061030C">
        <w:rPr>
          <w:rFonts w:cs="B Nazanin" w:hint="cs"/>
          <w:rtl/>
        </w:rPr>
        <w:t>زيرزميني</w:t>
      </w:r>
      <w:r w:rsidRPr="0061030C">
        <w:rPr>
          <w:rFonts w:cs="B Nazanin"/>
        </w:rPr>
        <w:t xml:space="preserve"> </w:t>
      </w:r>
      <w:r w:rsidRPr="0061030C">
        <w:rPr>
          <w:rFonts w:cs="B Nazanin" w:hint="cs"/>
          <w:rtl/>
        </w:rPr>
        <w:t>منطقه</w:t>
      </w:r>
      <w:r w:rsidRPr="0061030C">
        <w:rPr>
          <w:rFonts w:cs="B Nazanin"/>
        </w:rPr>
        <w:t xml:space="preserve"> </w:t>
      </w:r>
      <w:r w:rsidRPr="0061030C">
        <w:rPr>
          <w:rFonts w:cs="B Nazanin" w:hint="cs"/>
          <w:rtl/>
        </w:rPr>
        <w:t>انتخاب</w:t>
      </w:r>
      <w:r w:rsidRPr="0061030C">
        <w:rPr>
          <w:rFonts w:cs="B Nazanin"/>
        </w:rPr>
        <w:t xml:space="preserve"> </w:t>
      </w:r>
      <w:r w:rsidRPr="0061030C">
        <w:rPr>
          <w:rFonts w:cs="B Nazanin" w:hint="cs"/>
          <w:rtl/>
        </w:rPr>
        <w:t>شد (</w:t>
      </w:r>
      <w:proofErr w:type="spellStart"/>
      <w:r w:rsidRPr="0061030C">
        <w:rPr>
          <w:rFonts w:cs="B Nazanin"/>
          <w:sz w:val="20"/>
          <w:szCs w:val="20"/>
        </w:rPr>
        <w:t>Taghizadeh</w:t>
      </w:r>
      <w:proofErr w:type="spellEnd"/>
      <w:r w:rsidRPr="0061030C">
        <w:rPr>
          <w:rFonts w:cs="B Nazanin"/>
          <w:sz w:val="20"/>
          <w:szCs w:val="20"/>
        </w:rPr>
        <w:t xml:space="preserve"> </w:t>
      </w:r>
      <w:proofErr w:type="spellStart"/>
      <w:r w:rsidRPr="0061030C">
        <w:rPr>
          <w:rFonts w:cs="B Nazanin"/>
          <w:sz w:val="20"/>
          <w:szCs w:val="20"/>
        </w:rPr>
        <w:t>Mehrjerdi</w:t>
      </w:r>
      <w:proofErr w:type="spellEnd"/>
      <w:r w:rsidRPr="0061030C">
        <w:rPr>
          <w:rFonts w:cs="B Nazanin"/>
          <w:sz w:val="20"/>
          <w:szCs w:val="20"/>
        </w:rPr>
        <w:t xml:space="preserve"> and et al,2008</w:t>
      </w:r>
      <w:r w:rsidRPr="0061030C">
        <w:rPr>
          <w:rFonts w:cs="B Nazanin" w:hint="cs"/>
          <w:rtl/>
        </w:rPr>
        <w:t>). در</w:t>
      </w:r>
      <w:r w:rsidRPr="0061030C">
        <w:rPr>
          <w:rFonts w:cs="B Nazanin"/>
        </w:rPr>
        <w:t xml:space="preserve"> </w:t>
      </w:r>
      <w:r w:rsidRPr="0061030C">
        <w:rPr>
          <w:rFonts w:cs="B Nazanin" w:hint="cs"/>
          <w:rtl/>
        </w:rPr>
        <w:t>پژوهشی دیگر</w:t>
      </w:r>
      <w:r w:rsidRPr="0061030C">
        <w:rPr>
          <w:rFonts w:cs="B Nazanin"/>
        </w:rPr>
        <w:t xml:space="preserve"> </w:t>
      </w:r>
      <w:r w:rsidRPr="0061030C">
        <w:rPr>
          <w:rFonts w:cs="B Nazanin" w:hint="cs"/>
          <w:rtl/>
        </w:rPr>
        <w:t>جهت</w:t>
      </w:r>
      <w:r w:rsidRPr="0061030C">
        <w:rPr>
          <w:rFonts w:cs="B Nazanin"/>
        </w:rPr>
        <w:t xml:space="preserve"> </w:t>
      </w:r>
      <w:r w:rsidRPr="0061030C">
        <w:rPr>
          <w:rFonts w:cs="B Nazanin" w:hint="cs"/>
          <w:rtl/>
        </w:rPr>
        <w:t>تهيه</w:t>
      </w:r>
      <w:r w:rsidRPr="0061030C">
        <w:rPr>
          <w:rFonts w:cs="B Nazanin"/>
        </w:rPr>
        <w:t xml:space="preserve"> </w:t>
      </w:r>
      <w:r w:rsidRPr="0061030C">
        <w:rPr>
          <w:rFonts w:cs="B Nazanin" w:hint="cs"/>
          <w:rtl/>
        </w:rPr>
        <w:t>نقشه پهنه</w:t>
      </w:r>
      <w:r w:rsidRPr="0061030C">
        <w:rPr>
          <w:rFonts w:cs="B Nazanin"/>
          <w:rtl/>
        </w:rPr>
        <w:softHyphen/>
      </w:r>
      <w:r w:rsidRPr="0061030C">
        <w:rPr>
          <w:rFonts w:cs="B Nazanin" w:hint="cs"/>
          <w:rtl/>
        </w:rPr>
        <w:t>بندي</w:t>
      </w:r>
      <w:r w:rsidRPr="0061030C">
        <w:rPr>
          <w:rFonts w:cs="B Nazanin"/>
        </w:rPr>
        <w:t xml:space="preserve"> </w:t>
      </w:r>
      <w:r w:rsidRPr="0061030C">
        <w:rPr>
          <w:rFonts w:cs="B Nazanin" w:hint="cs"/>
          <w:rtl/>
        </w:rPr>
        <w:t>غلظت</w:t>
      </w:r>
      <w:r w:rsidRPr="0061030C">
        <w:rPr>
          <w:rFonts w:cs="B Nazanin"/>
        </w:rPr>
        <w:t xml:space="preserve"> </w:t>
      </w:r>
      <w:r w:rsidRPr="0061030C">
        <w:rPr>
          <w:rFonts w:cs="B Nazanin" w:hint="cs"/>
          <w:rtl/>
        </w:rPr>
        <w:t>نيترات</w:t>
      </w:r>
      <w:r w:rsidRPr="0061030C">
        <w:rPr>
          <w:rFonts w:cs="B Nazanin"/>
        </w:rPr>
        <w:t xml:space="preserve"> </w:t>
      </w:r>
      <w:r w:rsidRPr="0061030C">
        <w:rPr>
          <w:rFonts w:cs="B Nazanin" w:hint="cs"/>
          <w:rtl/>
        </w:rPr>
        <w:t>حاصل</w:t>
      </w:r>
      <w:r w:rsidRPr="0061030C">
        <w:rPr>
          <w:rFonts w:cs="B Nazanin"/>
        </w:rPr>
        <w:t xml:space="preserve"> </w:t>
      </w:r>
      <w:r w:rsidRPr="0061030C">
        <w:rPr>
          <w:rFonts w:cs="B Nazanin" w:hint="cs"/>
          <w:rtl/>
        </w:rPr>
        <w:t>از</w:t>
      </w:r>
      <w:r w:rsidRPr="0061030C">
        <w:rPr>
          <w:rFonts w:cs="B Nazanin"/>
        </w:rPr>
        <w:t xml:space="preserve"> </w:t>
      </w:r>
      <w:r w:rsidRPr="0061030C">
        <w:rPr>
          <w:rFonts w:cs="B Nazanin" w:hint="cs"/>
          <w:rtl/>
        </w:rPr>
        <w:t>شستشوي کود ازته در آب</w:t>
      </w:r>
      <w:r w:rsidRPr="0061030C">
        <w:rPr>
          <w:rFonts w:cs="B Nazanin"/>
        </w:rPr>
        <w:t xml:space="preserve"> </w:t>
      </w:r>
      <w:r w:rsidRPr="0061030C">
        <w:rPr>
          <w:rFonts w:cs="B Nazanin" w:hint="cs"/>
          <w:rtl/>
        </w:rPr>
        <w:t>زيرزميني</w:t>
      </w:r>
      <w:r w:rsidRPr="0061030C">
        <w:rPr>
          <w:rFonts w:cs="B Nazanin"/>
        </w:rPr>
        <w:t xml:space="preserve"> </w:t>
      </w:r>
      <w:r w:rsidRPr="0061030C">
        <w:rPr>
          <w:rFonts w:cs="B Nazanin" w:hint="cs"/>
          <w:rtl/>
        </w:rPr>
        <w:t>بيست</w:t>
      </w:r>
      <w:r w:rsidRPr="0061030C">
        <w:rPr>
          <w:rFonts w:cs="B Nazanin"/>
        </w:rPr>
        <w:t xml:space="preserve"> </w:t>
      </w:r>
      <w:r w:rsidRPr="0061030C">
        <w:rPr>
          <w:rFonts w:cs="B Nazanin" w:hint="cs"/>
          <w:rtl/>
        </w:rPr>
        <w:t>هزار</w:t>
      </w:r>
      <w:r w:rsidRPr="0061030C">
        <w:rPr>
          <w:rFonts w:cs="B Nazanin"/>
        </w:rPr>
        <w:t xml:space="preserve"> </w:t>
      </w:r>
      <w:r w:rsidRPr="0061030C">
        <w:rPr>
          <w:rFonts w:cs="B Nazanin" w:hint="cs"/>
          <w:rtl/>
        </w:rPr>
        <w:t>هكتار</w:t>
      </w:r>
      <w:r w:rsidRPr="0061030C">
        <w:rPr>
          <w:rFonts w:cs="B Nazanin"/>
        </w:rPr>
        <w:t xml:space="preserve"> </w:t>
      </w:r>
      <w:r w:rsidRPr="0061030C">
        <w:rPr>
          <w:rFonts w:cs="B Nazanin" w:hint="cs"/>
          <w:rtl/>
        </w:rPr>
        <w:t>از</w:t>
      </w:r>
      <w:r w:rsidRPr="0061030C">
        <w:rPr>
          <w:rFonts w:cs="B Nazanin"/>
        </w:rPr>
        <w:t xml:space="preserve"> </w:t>
      </w:r>
      <w:r w:rsidRPr="0061030C">
        <w:rPr>
          <w:rFonts w:cs="B Nazanin" w:hint="cs"/>
          <w:rtl/>
        </w:rPr>
        <w:t>اراضي كشاورزي</w:t>
      </w:r>
      <w:r w:rsidRPr="0061030C">
        <w:rPr>
          <w:rFonts w:cs="B Nazanin"/>
        </w:rPr>
        <w:t xml:space="preserve"> </w:t>
      </w:r>
      <w:r w:rsidRPr="0061030C">
        <w:rPr>
          <w:rFonts w:cs="B Nazanin" w:hint="cs"/>
          <w:rtl/>
        </w:rPr>
        <w:t>تحت</w:t>
      </w:r>
      <w:r w:rsidRPr="0061030C">
        <w:rPr>
          <w:rFonts w:cs="B Nazanin"/>
        </w:rPr>
        <w:t xml:space="preserve"> </w:t>
      </w:r>
      <w:r w:rsidRPr="0061030C">
        <w:rPr>
          <w:rFonts w:cs="B Nazanin" w:hint="cs"/>
          <w:rtl/>
        </w:rPr>
        <w:t>كشت</w:t>
      </w:r>
      <w:r w:rsidRPr="0061030C">
        <w:rPr>
          <w:rFonts w:cs="B Nazanin"/>
        </w:rPr>
        <w:t xml:space="preserve"> </w:t>
      </w:r>
      <w:r w:rsidRPr="0061030C">
        <w:rPr>
          <w:rFonts w:cs="B Nazanin" w:hint="cs"/>
          <w:rtl/>
        </w:rPr>
        <w:t>ذرت</w:t>
      </w:r>
      <w:r w:rsidRPr="0061030C">
        <w:rPr>
          <w:rFonts w:cs="B Nazanin"/>
        </w:rPr>
        <w:t xml:space="preserve"> </w:t>
      </w:r>
      <w:r w:rsidRPr="0061030C">
        <w:rPr>
          <w:rFonts w:cs="B Nazanin" w:hint="cs"/>
          <w:rtl/>
        </w:rPr>
        <w:t>در</w:t>
      </w:r>
      <w:r w:rsidRPr="0061030C">
        <w:rPr>
          <w:rFonts w:cs="B Nazanin"/>
        </w:rPr>
        <w:t xml:space="preserve"> </w:t>
      </w:r>
      <w:r w:rsidRPr="0061030C">
        <w:rPr>
          <w:rFonts w:cs="B Nazanin" w:hint="cs"/>
          <w:rtl/>
        </w:rPr>
        <w:t>شمال</w:t>
      </w:r>
      <w:r w:rsidRPr="0061030C">
        <w:rPr>
          <w:rFonts w:cs="B Nazanin"/>
        </w:rPr>
        <w:t xml:space="preserve"> </w:t>
      </w:r>
      <w:r w:rsidRPr="0061030C">
        <w:rPr>
          <w:rFonts w:cs="B Nazanin" w:hint="cs"/>
          <w:rtl/>
        </w:rPr>
        <w:t>شرقي</w:t>
      </w:r>
      <w:r w:rsidRPr="0061030C">
        <w:rPr>
          <w:rFonts w:cs="B Nazanin"/>
        </w:rPr>
        <w:t xml:space="preserve"> </w:t>
      </w:r>
      <w:r w:rsidRPr="0061030C">
        <w:rPr>
          <w:rFonts w:cs="B Nazanin" w:hint="cs"/>
          <w:rtl/>
        </w:rPr>
        <w:t>كشور پرتغال،</w:t>
      </w:r>
      <w:r w:rsidRPr="0061030C">
        <w:rPr>
          <w:rFonts w:cs="B Nazanin"/>
        </w:rPr>
        <w:t xml:space="preserve"> </w:t>
      </w:r>
      <w:r w:rsidRPr="0061030C">
        <w:rPr>
          <w:rFonts w:cs="B Nazanin" w:hint="cs"/>
          <w:rtl/>
        </w:rPr>
        <w:t>از</w:t>
      </w:r>
      <w:r w:rsidRPr="0061030C">
        <w:rPr>
          <w:rFonts w:cs="B Nazanin"/>
        </w:rPr>
        <w:t xml:space="preserve"> </w:t>
      </w:r>
      <w:r w:rsidRPr="0061030C">
        <w:rPr>
          <w:rFonts w:cs="B Nazanin" w:hint="cs"/>
          <w:rtl/>
        </w:rPr>
        <w:t>روش</w:t>
      </w:r>
      <w:r w:rsidRPr="0061030C">
        <w:rPr>
          <w:rFonts w:cs="B Nazanin"/>
        </w:rPr>
        <w:t xml:space="preserve"> </w:t>
      </w:r>
      <w:r w:rsidRPr="0061030C">
        <w:rPr>
          <w:rFonts w:cs="B Nazanin" w:hint="cs"/>
          <w:rtl/>
        </w:rPr>
        <w:t>تخمين</w:t>
      </w:r>
      <w:r w:rsidRPr="0061030C">
        <w:rPr>
          <w:rFonts w:cs="B Nazanin"/>
        </w:rPr>
        <w:t xml:space="preserve"> </w:t>
      </w:r>
      <w:r w:rsidRPr="0061030C">
        <w:rPr>
          <w:rFonts w:cs="B Nazanin" w:hint="cs"/>
          <w:rtl/>
        </w:rPr>
        <w:t>زمين</w:t>
      </w:r>
      <w:r w:rsidRPr="0061030C">
        <w:rPr>
          <w:rFonts w:cs="B Nazanin"/>
          <w:rtl/>
        </w:rPr>
        <w:softHyphen/>
      </w:r>
      <w:r w:rsidRPr="0061030C">
        <w:rPr>
          <w:rFonts w:cs="B Nazanin" w:hint="cs"/>
          <w:rtl/>
        </w:rPr>
        <w:t>آماري</w:t>
      </w:r>
      <w:r w:rsidRPr="0061030C">
        <w:rPr>
          <w:rFonts w:cs="B Nazanin"/>
        </w:rPr>
        <w:t xml:space="preserve"> </w:t>
      </w:r>
      <w:r w:rsidRPr="0061030C">
        <w:rPr>
          <w:rFonts w:cs="B Nazanin" w:hint="cs"/>
          <w:rtl/>
        </w:rPr>
        <w:t>كريجينگ</w:t>
      </w:r>
      <w:r w:rsidRPr="0061030C">
        <w:rPr>
          <w:rFonts w:cs="B Nazanin"/>
        </w:rPr>
        <w:t xml:space="preserve"> </w:t>
      </w:r>
      <w:r w:rsidRPr="0061030C">
        <w:rPr>
          <w:rFonts w:cs="B Nazanin" w:hint="cs"/>
          <w:rtl/>
        </w:rPr>
        <w:t>متقاطع استفاده شد. در نهایت نتایج نشان داد که مدل</w:t>
      </w:r>
      <w:r w:rsidRPr="0061030C">
        <w:rPr>
          <w:rFonts w:cs="B Nazanin"/>
        </w:rPr>
        <w:t xml:space="preserve"> </w:t>
      </w:r>
      <w:r w:rsidRPr="0061030C">
        <w:rPr>
          <w:rFonts w:cs="B Nazanin" w:hint="cs"/>
          <w:rtl/>
        </w:rPr>
        <w:t>نيم</w:t>
      </w:r>
      <w:r w:rsidRPr="0061030C">
        <w:rPr>
          <w:rFonts w:cs="B Nazanin" w:hint="cs"/>
          <w:rtl/>
        </w:rPr>
        <w:softHyphen/>
        <w:t>تغييرنماي</w:t>
      </w:r>
      <w:r w:rsidRPr="0061030C">
        <w:rPr>
          <w:rFonts w:cs="B Nazanin"/>
        </w:rPr>
        <w:t xml:space="preserve"> </w:t>
      </w:r>
      <w:r w:rsidRPr="0061030C">
        <w:rPr>
          <w:rFonts w:cs="B Nazanin" w:hint="cs"/>
          <w:rtl/>
        </w:rPr>
        <w:t>كروي</w:t>
      </w:r>
      <w:r w:rsidRPr="0061030C">
        <w:rPr>
          <w:rFonts w:cs="B Nazanin"/>
        </w:rPr>
        <w:t xml:space="preserve"> </w:t>
      </w:r>
      <w:r w:rsidRPr="0061030C">
        <w:rPr>
          <w:rFonts w:cs="B Nazanin" w:hint="cs"/>
          <w:rtl/>
        </w:rPr>
        <w:t>به عنوان</w:t>
      </w:r>
      <w:r w:rsidRPr="0061030C">
        <w:rPr>
          <w:rFonts w:cs="B Nazanin"/>
        </w:rPr>
        <w:t xml:space="preserve"> </w:t>
      </w:r>
      <w:r w:rsidRPr="0061030C">
        <w:rPr>
          <w:rFonts w:cs="B Nazanin" w:hint="cs"/>
          <w:rtl/>
        </w:rPr>
        <w:t>كاراترين</w:t>
      </w:r>
      <w:r w:rsidRPr="0061030C">
        <w:rPr>
          <w:rFonts w:cs="B Nazanin"/>
        </w:rPr>
        <w:t xml:space="preserve"> </w:t>
      </w:r>
      <w:r w:rsidRPr="0061030C">
        <w:rPr>
          <w:rFonts w:cs="B Nazanin" w:hint="cs"/>
          <w:rtl/>
        </w:rPr>
        <w:t>مدل،</w:t>
      </w:r>
      <w:r w:rsidRPr="0061030C">
        <w:rPr>
          <w:rFonts w:cs="B Nazanin"/>
        </w:rPr>
        <w:t xml:space="preserve"> </w:t>
      </w:r>
      <w:r w:rsidRPr="0061030C">
        <w:rPr>
          <w:rFonts w:cs="B Nazanin" w:hint="cs"/>
          <w:rtl/>
        </w:rPr>
        <w:t>نشان</w:t>
      </w:r>
      <w:r w:rsidRPr="0061030C">
        <w:rPr>
          <w:rFonts w:cs="B Nazanin"/>
          <w:rtl/>
        </w:rPr>
        <w:softHyphen/>
      </w:r>
      <w:r w:rsidRPr="0061030C">
        <w:rPr>
          <w:rFonts w:cs="B Nazanin" w:hint="cs"/>
          <w:rtl/>
        </w:rPr>
        <w:t>دهنده</w:t>
      </w:r>
      <w:r w:rsidRPr="0061030C">
        <w:rPr>
          <w:rFonts w:cs="B Nazanin"/>
        </w:rPr>
        <w:t xml:space="preserve"> </w:t>
      </w:r>
      <w:r w:rsidRPr="0061030C">
        <w:rPr>
          <w:rFonts w:cs="B Nazanin" w:hint="cs"/>
          <w:rtl/>
        </w:rPr>
        <w:t>همبستگي</w:t>
      </w:r>
      <w:r w:rsidRPr="0061030C">
        <w:rPr>
          <w:rFonts w:cs="B Nazanin"/>
        </w:rPr>
        <w:t xml:space="preserve"> </w:t>
      </w:r>
      <w:r w:rsidRPr="0061030C">
        <w:rPr>
          <w:rFonts w:cs="B Nazanin" w:hint="cs"/>
          <w:rtl/>
        </w:rPr>
        <w:t>مكاني</w:t>
      </w:r>
      <w:r w:rsidRPr="0061030C">
        <w:rPr>
          <w:rFonts w:cs="B Nazanin"/>
        </w:rPr>
        <w:t xml:space="preserve"> </w:t>
      </w:r>
      <w:r w:rsidRPr="0061030C">
        <w:rPr>
          <w:rFonts w:cs="B Nazanin" w:hint="cs"/>
          <w:rtl/>
        </w:rPr>
        <w:t>غلظت نيترات</w:t>
      </w:r>
      <w:r w:rsidRPr="0061030C">
        <w:rPr>
          <w:rFonts w:cs="B Nazanin"/>
        </w:rPr>
        <w:t xml:space="preserve"> </w:t>
      </w:r>
      <w:r w:rsidRPr="0061030C">
        <w:rPr>
          <w:rFonts w:cs="B Nazanin" w:hint="cs"/>
          <w:rtl/>
        </w:rPr>
        <w:t>جهت</w:t>
      </w:r>
      <w:r w:rsidRPr="0061030C">
        <w:rPr>
          <w:rFonts w:cs="B Nazanin"/>
        </w:rPr>
        <w:t xml:space="preserve"> </w:t>
      </w:r>
      <w:r w:rsidRPr="0061030C">
        <w:rPr>
          <w:rFonts w:cs="B Nazanin" w:hint="cs"/>
          <w:rtl/>
        </w:rPr>
        <w:t>تخمين</w:t>
      </w:r>
      <w:r w:rsidRPr="0061030C">
        <w:rPr>
          <w:rFonts w:cs="B Nazanin"/>
          <w:rtl/>
        </w:rPr>
        <w:softHyphen/>
      </w:r>
      <w:r w:rsidRPr="0061030C">
        <w:rPr>
          <w:rFonts w:cs="B Nazanin" w:hint="cs"/>
          <w:rtl/>
        </w:rPr>
        <w:t>هاي</w:t>
      </w:r>
      <w:r w:rsidRPr="0061030C">
        <w:rPr>
          <w:rFonts w:cs="B Nazanin"/>
        </w:rPr>
        <w:t xml:space="preserve"> </w:t>
      </w:r>
      <w:r w:rsidRPr="0061030C">
        <w:rPr>
          <w:rFonts w:cs="B Nazanin" w:hint="cs"/>
          <w:rtl/>
        </w:rPr>
        <w:t>زمين</w:t>
      </w:r>
      <w:r w:rsidRPr="0061030C">
        <w:rPr>
          <w:rFonts w:cs="B Nazanin"/>
          <w:rtl/>
        </w:rPr>
        <w:softHyphen/>
      </w:r>
      <w:r w:rsidRPr="0061030C">
        <w:rPr>
          <w:rFonts w:cs="B Nazanin" w:hint="cs"/>
          <w:rtl/>
        </w:rPr>
        <w:t>آماري</w:t>
      </w:r>
      <w:r w:rsidRPr="0061030C">
        <w:rPr>
          <w:rFonts w:cs="B Nazanin"/>
        </w:rPr>
        <w:t xml:space="preserve"> </w:t>
      </w:r>
      <w:r w:rsidRPr="0061030C">
        <w:rPr>
          <w:rFonts w:cs="B Nazanin" w:hint="cs"/>
          <w:rtl/>
        </w:rPr>
        <w:t xml:space="preserve"> است (</w:t>
      </w:r>
      <w:r w:rsidRPr="0061030C">
        <w:rPr>
          <w:rFonts w:cs="B Nazanin"/>
          <w:sz w:val="20"/>
          <w:szCs w:val="20"/>
        </w:rPr>
        <w:t>Maria and luis,2010</w:t>
      </w:r>
      <w:r w:rsidRPr="0061030C">
        <w:rPr>
          <w:rFonts w:cs="B Nazanin" w:hint="cs"/>
          <w:rtl/>
        </w:rPr>
        <w:t xml:space="preserve">). از جمله دیگر تحقیقات انجام شده در این رابطه می توان به: محمدآقایی،1389؛ زهتابیان وهمکاران،1389؛ رضایی وهمکاران،1389؛ مقامی و همکاران،1388؛ </w:t>
      </w:r>
      <w:r w:rsidRPr="0061030C">
        <w:rPr>
          <w:rFonts w:cs="B Nazanin"/>
          <w:rtl/>
        </w:rPr>
        <w:t xml:space="preserve"> </w:t>
      </w:r>
      <w:r w:rsidRPr="0061030C">
        <w:rPr>
          <w:rFonts w:cs="B Nazanin" w:hint="cs"/>
          <w:rtl/>
        </w:rPr>
        <w:t xml:space="preserve">مقدم وهمکاران،1390 اشاره نمود. بنابراین با توجه </w:t>
      </w:r>
      <w:r w:rsidRPr="0061030C">
        <w:rPr>
          <w:rFonts w:cs="B Nazanin"/>
          <w:rtl/>
        </w:rPr>
        <w:t xml:space="preserve">اهمیت </w:t>
      </w:r>
      <w:r w:rsidRPr="0061030C">
        <w:rPr>
          <w:rFonts w:cs="B Nazanin" w:hint="cs"/>
          <w:rtl/>
        </w:rPr>
        <w:t xml:space="preserve">کیفیت </w:t>
      </w:r>
      <w:r w:rsidRPr="0061030C">
        <w:rPr>
          <w:rFonts w:cs="B Nazanin"/>
          <w:rtl/>
        </w:rPr>
        <w:t xml:space="preserve">آب </w:t>
      </w:r>
      <w:r w:rsidRPr="0061030C">
        <w:rPr>
          <w:rFonts w:cs="B Nazanin" w:hint="cs"/>
          <w:rtl/>
        </w:rPr>
        <w:t xml:space="preserve">زیر زمینی در بحث شرب بخصوص </w:t>
      </w:r>
      <w:r w:rsidRPr="0061030C">
        <w:rPr>
          <w:rFonts w:cs="B Nazanin"/>
          <w:rtl/>
        </w:rPr>
        <w:t xml:space="preserve">در مناطق خشک و </w:t>
      </w:r>
      <w:r w:rsidRPr="0061030C">
        <w:rPr>
          <w:rFonts w:cs="B Nazanin" w:hint="cs"/>
          <w:rtl/>
        </w:rPr>
        <w:t>نیمه خشک</w:t>
      </w:r>
      <w:r w:rsidRPr="0061030C">
        <w:rPr>
          <w:rFonts w:cs="B Nazanin"/>
          <w:rtl/>
        </w:rPr>
        <w:t xml:space="preserve"> </w:t>
      </w:r>
      <w:r w:rsidRPr="0061030C">
        <w:rPr>
          <w:rFonts w:cs="B Nazanin" w:hint="cs"/>
          <w:rtl/>
        </w:rPr>
        <w:t>می توان هدف از تحقیق حاضر را ، پهنه</w:t>
      </w:r>
      <w:r w:rsidRPr="0061030C">
        <w:rPr>
          <w:rFonts w:cs="B Nazanin"/>
          <w:rtl/>
        </w:rPr>
        <w:softHyphen/>
      </w:r>
      <w:r w:rsidRPr="0061030C">
        <w:rPr>
          <w:rFonts w:cs="B Nazanin" w:hint="cs"/>
          <w:rtl/>
        </w:rPr>
        <w:t>بندی کیفیت آب</w:t>
      </w:r>
      <w:r w:rsidRPr="0061030C">
        <w:rPr>
          <w:rFonts w:cs="B Nazanin"/>
        </w:rPr>
        <w:t xml:space="preserve"> </w:t>
      </w:r>
      <w:r w:rsidRPr="0061030C">
        <w:rPr>
          <w:rFonts w:cs="B Nazanin" w:hint="cs"/>
          <w:rtl/>
        </w:rPr>
        <w:t xml:space="preserve">زیر زمینی دشت فسا از نظر شرب با استفاده از </w:t>
      </w:r>
      <w:r w:rsidRPr="0061030C">
        <w:rPr>
          <w:rFonts w:cs="B Nazanin"/>
          <w:sz w:val="20"/>
          <w:szCs w:val="20"/>
        </w:rPr>
        <w:t>GIS</w:t>
      </w:r>
      <w:r w:rsidRPr="0061030C">
        <w:rPr>
          <w:rFonts w:cs="B Nazanin" w:hint="cs"/>
          <w:rtl/>
        </w:rPr>
        <w:t xml:space="preserve"> بیان نمود.</w:t>
      </w:r>
    </w:p>
    <w:p w:rsidR="009B5FD7" w:rsidRPr="00B21324" w:rsidRDefault="009B5FD7" w:rsidP="002241D3">
      <w:pPr>
        <w:bidi/>
        <w:ind w:left="567" w:right="567"/>
        <w:rPr>
          <w:rFonts w:cs="B Zar"/>
          <w:b/>
          <w:bCs/>
          <w:sz w:val="18"/>
          <w:szCs w:val="18"/>
        </w:rPr>
      </w:pPr>
    </w:p>
    <w:p w:rsidR="009B5FD7" w:rsidRPr="00745674" w:rsidRDefault="00A62AE4" w:rsidP="00A672BD">
      <w:pPr>
        <w:pStyle w:val="BodyText"/>
        <w:tabs>
          <w:tab w:val="right" w:pos="555"/>
        </w:tabs>
        <w:bidi/>
        <w:ind w:right="27"/>
        <w:jc w:val="left"/>
        <w:rPr>
          <w:rFonts w:cs="B Nazanin"/>
          <w:b/>
          <w:bCs/>
          <w:sz w:val="24"/>
          <w:szCs w:val="24"/>
          <w:rtl/>
        </w:rPr>
      </w:pPr>
      <w:r w:rsidRPr="00745674">
        <w:rPr>
          <w:rFonts w:cs="B Nazanin" w:hint="cs"/>
          <w:b/>
          <w:bCs/>
          <w:sz w:val="24"/>
          <w:szCs w:val="24"/>
          <w:rtl/>
        </w:rPr>
        <w:t>روش پژوهش</w:t>
      </w:r>
      <w:r w:rsidR="00B37544" w:rsidRPr="00745674">
        <w:rPr>
          <w:rFonts w:cs="B Nazanin" w:hint="cs"/>
          <w:b/>
          <w:bCs/>
          <w:sz w:val="24"/>
          <w:szCs w:val="24"/>
          <w:rtl/>
        </w:rPr>
        <w:t>:</w:t>
      </w:r>
    </w:p>
    <w:p w:rsidR="00A70978" w:rsidRPr="00A70978" w:rsidRDefault="00A70978" w:rsidP="00A70978">
      <w:pPr>
        <w:pStyle w:val="BodyText"/>
        <w:tabs>
          <w:tab w:val="right" w:pos="555"/>
        </w:tabs>
        <w:bidi/>
        <w:ind w:right="27"/>
        <w:jc w:val="left"/>
        <w:rPr>
          <w:rFonts w:cs="B Nazanin"/>
          <w:b/>
          <w:bCs/>
          <w:sz w:val="24"/>
          <w:szCs w:val="24"/>
          <w:rtl/>
        </w:rPr>
      </w:pPr>
      <w:r w:rsidRPr="00A70978">
        <w:rPr>
          <w:rFonts w:cs="B Nazanin" w:hint="cs"/>
          <w:b/>
          <w:bCs/>
          <w:sz w:val="24"/>
          <w:szCs w:val="24"/>
          <w:rtl/>
        </w:rPr>
        <w:t>منطقه مورد مطالعه</w:t>
      </w:r>
    </w:p>
    <w:p w:rsidR="00A70978" w:rsidRPr="00A70978" w:rsidRDefault="00A70978" w:rsidP="003C6B0D">
      <w:pPr>
        <w:pStyle w:val="BodyText3"/>
        <w:tabs>
          <w:tab w:val="right" w:pos="567"/>
        </w:tabs>
        <w:bidi/>
        <w:ind w:firstLine="567"/>
        <w:rPr>
          <w:rFonts w:cs="B Nazanin"/>
          <w:rtl/>
          <w:lang w:bidi="fa-IR"/>
        </w:rPr>
      </w:pPr>
      <w:r w:rsidRPr="00A70978">
        <w:rPr>
          <w:rFonts w:cs="B Nazanin" w:hint="cs"/>
          <w:rtl/>
          <w:lang w:bidi="fa-IR"/>
        </w:rPr>
        <w:t xml:space="preserve">در این تحقیق دشت فسا واقع در طول جغرافیایی 28 53 تا 03 54 شرقی و عرض جغرافیایی 48 28 تا </w:t>
      </w:r>
      <w:r w:rsidRPr="00A70978">
        <w:rPr>
          <w:rFonts w:cs="B Nazanin"/>
          <w:rtl/>
          <w:lang w:bidi="fa-IR"/>
        </w:rPr>
        <w:t xml:space="preserve"> </w:t>
      </w:r>
      <w:r w:rsidRPr="00A70978">
        <w:rPr>
          <w:rFonts w:cs="B Nazanin" w:hint="cs"/>
          <w:rtl/>
          <w:lang w:bidi="fa-IR"/>
        </w:rPr>
        <w:t>03 29 شمالی به عنوان یکی از وسیع ترین و مهمترین دشت های استان فارس است با مساحت حدود 920887 هکتار مورد بررسی قرار گرفت. متوسط بارش در سطح این دشت 287 میلیمتر در سال و متوسط دمای سالانه آن معادل 3/19 درجه سانتی گراد می باشد.  میزان متوسط تبخیر آن حدود 2500 میلیمتر در سال برآورد شده است (شکل 1).</w:t>
      </w:r>
    </w:p>
    <w:p w:rsidR="00A70978" w:rsidRPr="00B8435C" w:rsidRDefault="00A70978" w:rsidP="00A70978">
      <w:pPr>
        <w:pStyle w:val="ListParagraph"/>
        <w:spacing w:after="0" w:line="240" w:lineRule="auto"/>
        <w:ind w:left="17" w:firstLine="340"/>
        <w:jc w:val="both"/>
        <w:rPr>
          <w:rFonts w:cs="B Nazanin"/>
          <w:color w:val="000000" w:themeColor="text1"/>
          <w:sz w:val="24"/>
          <w:szCs w:val="24"/>
          <w:rtl/>
        </w:rPr>
      </w:pPr>
    </w:p>
    <w:p w:rsidR="00A70978" w:rsidRPr="00B8435C" w:rsidRDefault="00A70978" w:rsidP="00A70978">
      <w:pPr>
        <w:pStyle w:val="ListParagraph"/>
        <w:spacing w:after="0" w:line="240" w:lineRule="auto"/>
        <w:ind w:left="17" w:firstLine="340"/>
        <w:jc w:val="center"/>
        <w:rPr>
          <w:rFonts w:cs="B Nazanin"/>
          <w:color w:val="000000" w:themeColor="text1"/>
          <w:sz w:val="24"/>
          <w:szCs w:val="24"/>
          <w:rtl/>
        </w:rPr>
      </w:pPr>
      <w:r w:rsidRPr="00B8435C">
        <w:rPr>
          <w:rFonts w:cs="B Nazanin" w:hint="cs"/>
          <w:noProof/>
          <w:color w:val="000000" w:themeColor="text1"/>
          <w:sz w:val="24"/>
          <w:szCs w:val="24"/>
          <w:rtl/>
          <w:lang w:bidi="ar-SA"/>
        </w:rPr>
        <w:lastRenderedPageBreak/>
        <mc:AlternateContent>
          <mc:Choice Requires="wpg">
            <w:drawing>
              <wp:inline distT="0" distB="0" distL="0" distR="0" wp14:anchorId="24C714C4" wp14:editId="04746691">
                <wp:extent cx="3364174" cy="3251124"/>
                <wp:effectExtent l="0" t="0" r="8255" b="6985"/>
                <wp:docPr id="8" name="Group 8"/>
                <wp:cNvGraphicFramePr/>
                <a:graphic xmlns:a="http://schemas.openxmlformats.org/drawingml/2006/main">
                  <a:graphicData uri="http://schemas.microsoft.com/office/word/2010/wordprocessingGroup">
                    <wpg:wgp>
                      <wpg:cNvGrpSpPr/>
                      <wpg:grpSpPr>
                        <a:xfrm>
                          <a:off x="0" y="0"/>
                          <a:ext cx="3364174" cy="3251124"/>
                          <a:chOff x="0" y="0"/>
                          <a:chExt cx="4055165" cy="4063116"/>
                        </a:xfrm>
                      </wpg:grpSpPr>
                      <pic:pic xmlns:pic="http://schemas.openxmlformats.org/drawingml/2006/picture">
                        <pic:nvPicPr>
                          <pic:cNvPr id="1" name="Picture 1" descr="D:\Documents and Settings\XP WIN\Desktop\hamayesh\1.JPG"/>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1622066"/>
                            <a:ext cx="4055165" cy="2441050"/>
                          </a:xfrm>
                          <a:prstGeom prst="rect">
                            <a:avLst/>
                          </a:prstGeom>
                          <a:noFill/>
                          <a:ln>
                            <a:noFill/>
                          </a:ln>
                        </pic:spPr>
                      </pic:pic>
                      <pic:pic xmlns:pic="http://schemas.openxmlformats.org/drawingml/2006/picture">
                        <pic:nvPicPr>
                          <pic:cNvPr id="3" name="Picture 3" descr="D:\Documents and Settings\XP WIN\Desktop\hamayesh\2.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954156" y="0"/>
                            <a:ext cx="1812897" cy="1622066"/>
                          </a:xfrm>
                          <a:prstGeom prst="rect">
                            <a:avLst/>
                          </a:prstGeom>
                          <a:noFill/>
                          <a:ln>
                            <a:noFill/>
                          </a:ln>
                        </pic:spPr>
                      </pic:pic>
                      <wps:wsp>
                        <wps:cNvPr id="4" name="Straight Connector 4"/>
                        <wps:cNvCnPr/>
                        <wps:spPr>
                          <a:xfrm flipH="1">
                            <a:off x="572493" y="898497"/>
                            <a:ext cx="1391479" cy="144713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a:off x="2107095" y="962108"/>
                            <a:ext cx="1391478" cy="230587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xmlns:w15="http://schemas.microsoft.com/office/word/2012/wordml">
            <w:pict>
              <v:group w14:anchorId="52C61B52" id="Group 8" o:spid="_x0000_s1026" style="width:264.9pt;height:256pt;mso-position-horizontal-relative:char;mso-position-vertical-relative:line" coordsize="40551,4063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top:16220;width:40551;height:244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9ohXBAAAA2gAAAA8AAABkcnMvZG93bnJldi54bWxET0tqwzAQ3Qd6BzGFbEIiOyVN7FoJbaGQ&#10;RQnEzQEGa2KbWiNjyZ/evjIUuhoe7zvZaTKNGKhztWUF8SYCQVxYXXOp4Pb1sT6AcB5ZY2OZFPyQ&#10;g9PxYZFhqu3IVxpyX4oQwi5FBZX3bSqlKyoy6Da2JQ7c3XYGfYBdKXWHYwg3jdxG0bM0WHNoqLCl&#10;94qK77w3CgzFb9h/7k2f7A4JWb96Ol9WSi0fp9cXEJ4m/y/+c591mA/zK/OVx1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v9ohXBAAAA2gAAAA8AAAAAAAAAAAAAAAAAnwIA&#10;AGRycy9kb3ducmV2LnhtbFBLBQYAAAAABAAEAPcAAACNAwAAAAA=&#10;">
                  <v:imagedata r:id="rId13" o:title="1"/>
                  <v:path arrowok="t"/>
                </v:shape>
                <v:shape id="Picture 3" o:spid="_x0000_s1028" type="#_x0000_t75" style="position:absolute;left:9541;width:18129;height:162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KWqc/CAAAA2gAAAA8AAABkcnMvZG93bnJldi54bWxEj0FrAjEUhO8F/0N4Qm81a1uKrpsVqRVa&#10;PLkKXh+b52Zx87Ikqa7++qZQ6HGYmW+YYjnYTlzIh9axgukkA0FcO91yo+Cw3zzNQISIrLFzTApu&#10;FGBZjh4KzLW78o4uVWxEgnDIUYGJsc+lDLUhi2HieuLknZy3GJP0jdQerwluO/mcZW/SYstpwWBP&#10;74bqc/VtFQxHf8Kv14rWc8QPs75vzeq+VepxPKwWICIN8T/81/7UCl7g90q6AbL8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SlqnPwgAAANoAAAAPAAAAAAAAAAAAAAAAAJ8C&#10;AABkcnMvZG93bnJldi54bWxQSwUGAAAAAAQABAD3AAAAjgMAAAAA&#10;">
                  <v:imagedata r:id="rId14" o:title="2"/>
                  <v:path arrowok="t"/>
                </v:shape>
                <v:line id="Straight Connector 4" o:spid="_x0000_s1029" style="position:absolute;flip:x;visibility:visible;mso-wrap-style:square" from="5724,8984" to="19639,23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VXxMMAAADaAAAADwAAAGRycy9kb3ducmV2LnhtbESPQWvCQBSE74X+h+UVeqsbg9USXaWo&#10;FS+KVdvzM/vMhmbfhuw2xn/vCoUeh5n5hpnMOluJlhpfOlbQ7yUgiHOnSy4UHA8fL28gfEDWWDkm&#10;BVfyMJs+Pkww0+7Cn9TuQyEihH2GCkwIdSalzw1Z9D1XE0fv7BqLIcqmkLrBS4TbSqZJMpQWS44L&#10;BmuaG8p/9r9WwZdpJW43o+X3adXKRfqa7opVqtTzU/c+BhGoC//hv/ZaKxjA/Uq8AXJ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VV8TDAAAA2gAAAA8AAAAAAAAAAAAA&#10;AAAAoQIAAGRycy9kb3ducmV2LnhtbFBLBQYAAAAABAAEAPkAAACRAwAAAAA=&#10;" strokecolor="black [3213]" strokeweight="1.5pt">
                  <v:stroke joinstyle="miter"/>
                </v:line>
                <v:line id="Straight Connector 5" o:spid="_x0000_s1030" style="position:absolute;visibility:visible;mso-wrap-style:square" from="21070,9621" to="34985,32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O/nsUAAADaAAAADwAAAGRycy9kb3ducmV2LnhtbESPT2vCQBTE70K/w/IKvelGW0WiG9GA&#10;tIiXWFG8PbIvf9rs25Ddavz23YLQ4zAzv2GWq9404kqdqy0rGI8iEMS51TWXCo6f2+EchPPIGhvL&#10;pOBODlbJ02CJsbY3zuh68KUIEHYxKqi8b2MpXV6RQTeyLXHwCtsZ9EF2pdQd3gLcNHISRTNpsOaw&#10;UGFLaUX59+HHKOhPk902fZ0V2SV7O6df4/dyv2GlXp779QKEp97/hx/tD61gCn9Xwg2Qy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FO/nsUAAADaAAAADwAAAAAAAAAA&#10;AAAAAAChAgAAZHJzL2Rvd25yZXYueG1sUEsFBgAAAAAEAAQA+QAAAJMDAAAAAA==&#10;" strokecolor="black [3213]" strokeweight="1.5pt">
                  <v:stroke joinstyle="miter"/>
                </v:line>
                <w10:anchorlock/>
              </v:group>
            </w:pict>
          </mc:Fallback>
        </mc:AlternateContent>
      </w:r>
    </w:p>
    <w:p w:rsidR="00A70978" w:rsidRPr="00A70978" w:rsidRDefault="00A70978" w:rsidP="00A70978">
      <w:pPr>
        <w:bidi/>
        <w:jc w:val="center"/>
        <w:rPr>
          <w:rFonts w:cs="B Nazanin"/>
          <w:b/>
          <w:bCs/>
          <w:sz w:val="20"/>
          <w:szCs w:val="20"/>
          <w:rtl/>
          <w:lang w:bidi="fa-IR"/>
        </w:rPr>
      </w:pPr>
      <w:r w:rsidRPr="00A70978">
        <w:rPr>
          <w:rFonts w:cs="B Nazanin" w:hint="cs"/>
          <w:b/>
          <w:bCs/>
          <w:sz w:val="20"/>
          <w:szCs w:val="20"/>
          <w:rtl/>
          <w:lang w:bidi="fa-IR"/>
        </w:rPr>
        <w:t>شکل</w:t>
      </w:r>
      <w:r>
        <w:rPr>
          <w:rFonts w:cs="B Nazanin" w:hint="cs"/>
          <w:b/>
          <w:bCs/>
          <w:sz w:val="20"/>
          <w:szCs w:val="20"/>
          <w:rtl/>
          <w:lang w:bidi="fa-IR"/>
        </w:rPr>
        <w:t xml:space="preserve">1- </w:t>
      </w:r>
      <w:r w:rsidRPr="00A70978">
        <w:rPr>
          <w:rFonts w:cs="B Nazanin" w:hint="cs"/>
          <w:b/>
          <w:bCs/>
          <w:sz w:val="20"/>
          <w:szCs w:val="20"/>
          <w:rtl/>
          <w:lang w:bidi="fa-IR"/>
        </w:rPr>
        <w:t>منطقه مورد مطالعه</w:t>
      </w:r>
    </w:p>
    <w:p w:rsidR="00A70978" w:rsidRDefault="00A70978" w:rsidP="00EF1B3B">
      <w:pPr>
        <w:pStyle w:val="BodyText3"/>
        <w:tabs>
          <w:tab w:val="right" w:pos="567"/>
        </w:tabs>
        <w:bidi/>
        <w:ind w:firstLine="567"/>
        <w:rPr>
          <w:rFonts w:cs="B Nazanin"/>
          <w:lang w:bidi="fa-IR"/>
        </w:rPr>
      </w:pPr>
    </w:p>
    <w:p w:rsidR="00A70978" w:rsidRPr="00A70978" w:rsidRDefault="00A70978" w:rsidP="00A70978">
      <w:pPr>
        <w:pStyle w:val="BodyText"/>
        <w:tabs>
          <w:tab w:val="right" w:pos="555"/>
        </w:tabs>
        <w:bidi/>
        <w:ind w:right="27"/>
        <w:jc w:val="left"/>
        <w:rPr>
          <w:rFonts w:cs="B Nazanin"/>
          <w:b/>
          <w:bCs/>
          <w:sz w:val="24"/>
          <w:szCs w:val="24"/>
        </w:rPr>
      </w:pPr>
      <w:r w:rsidRPr="00A70978">
        <w:rPr>
          <w:rFonts w:cs="B Nazanin" w:hint="cs"/>
          <w:b/>
          <w:bCs/>
          <w:sz w:val="24"/>
          <w:szCs w:val="24"/>
          <w:rtl/>
        </w:rPr>
        <w:t>روش کار</w:t>
      </w:r>
    </w:p>
    <w:p w:rsidR="00A70978" w:rsidRPr="00B8435C" w:rsidRDefault="00A70978" w:rsidP="00A70978">
      <w:pPr>
        <w:autoSpaceDE w:val="0"/>
        <w:autoSpaceDN w:val="0"/>
        <w:bidi/>
        <w:adjustRightInd w:val="0"/>
        <w:jc w:val="both"/>
        <w:rPr>
          <w:rFonts w:ascii="Calibri" w:eastAsia="Calibri" w:hAnsi="Calibri" w:cs="B Nazanin"/>
          <w:color w:val="000000" w:themeColor="text1"/>
          <w:rtl/>
          <w:lang w:bidi="fa-IR"/>
        </w:rPr>
        <w:sectPr w:rsidR="00A70978" w:rsidRPr="00B8435C" w:rsidSect="00A70978">
          <w:type w:val="continuous"/>
          <w:pgSz w:w="11906" w:h="16838" w:code="9"/>
          <w:pgMar w:top="1701" w:right="1418" w:bottom="1276" w:left="1418" w:header="708" w:footer="708" w:gutter="0"/>
          <w:cols w:space="708"/>
          <w:bidi/>
          <w:rtlGutter/>
          <w:docGrid w:linePitch="360"/>
        </w:sectPr>
      </w:pPr>
    </w:p>
    <w:p w:rsidR="00A70978" w:rsidRDefault="00A70978" w:rsidP="00A70978">
      <w:pPr>
        <w:pStyle w:val="BodyText3"/>
        <w:tabs>
          <w:tab w:val="right" w:pos="567"/>
        </w:tabs>
        <w:bidi/>
        <w:ind w:firstLine="567"/>
        <w:rPr>
          <w:rFonts w:cs="B Nazanin"/>
          <w:rtl/>
          <w:lang w:bidi="fa-IR"/>
        </w:rPr>
      </w:pPr>
      <w:r w:rsidRPr="00A70978">
        <w:rPr>
          <w:rFonts w:cs="B Nazanin" w:hint="cs"/>
          <w:rtl/>
          <w:lang w:bidi="fa-IR"/>
        </w:rPr>
        <w:lastRenderedPageBreak/>
        <w:t>در این مطالعه جهت بررسی و پیش</w:t>
      </w:r>
      <w:r w:rsidRPr="00A70978">
        <w:rPr>
          <w:rFonts w:cs="B Nazanin"/>
          <w:rtl/>
          <w:lang w:bidi="fa-IR"/>
        </w:rPr>
        <w:softHyphen/>
      </w:r>
      <w:r w:rsidRPr="00A70978">
        <w:rPr>
          <w:rFonts w:cs="B Nazanin" w:hint="cs"/>
          <w:rtl/>
          <w:lang w:bidi="fa-IR"/>
        </w:rPr>
        <w:t xml:space="preserve">بینی پراکنش مکانی کیفیت آب زیرزمینی (از نظر شرب) از داده های </w:t>
      </w:r>
      <w:r w:rsidRPr="00A70978">
        <w:rPr>
          <w:rFonts w:cs="B Nazanin"/>
          <w:sz w:val="20"/>
          <w:szCs w:val="20"/>
          <w:lang w:bidi="fa-IR"/>
        </w:rPr>
        <w:t>TDS</w:t>
      </w:r>
      <w:r w:rsidRPr="00A70978">
        <w:rPr>
          <w:rFonts w:cs="B Nazanin" w:hint="cs"/>
          <w:rtl/>
          <w:lang w:bidi="fa-IR"/>
        </w:rPr>
        <w:t xml:space="preserve">، </w:t>
      </w:r>
      <w:r w:rsidRPr="00A70978">
        <w:rPr>
          <w:rFonts w:cs="B Nazanin"/>
          <w:sz w:val="20"/>
          <w:szCs w:val="20"/>
          <w:lang w:bidi="fa-IR"/>
        </w:rPr>
        <w:t>TH</w:t>
      </w:r>
      <w:r w:rsidRPr="00A70978">
        <w:rPr>
          <w:rFonts w:cs="B Nazanin" w:hint="cs"/>
          <w:rtl/>
          <w:lang w:bidi="fa-IR"/>
        </w:rPr>
        <w:t xml:space="preserve">، </w:t>
      </w:r>
      <w:r w:rsidRPr="00A70978">
        <w:rPr>
          <w:rFonts w:cs="B Nazanin"/>
          <w:sz w:val="20"/>
          <w:szCs w:val="20"/>
          <w:lang w:bidi="fa-IR"/>
        </w:rPr>
        <w:t>SO4</w:t>
      </w:r>
      <w:r w:rsidRPr="00A70978">
        <w:rPr>
          <w:rFonts w:cs="B Nazanin" w:hint="cs"/>
          <w:rtl/>
          <w:lang w:bidi="fa-IR"/>
        </w:rPr>
        <w:t xml:space="preserve">، </w:t>
      </w:r>
      <w:proofErr w:type="spellStart"/>
      <w:r w:rsidRPr="00A70978">
        <w:rPr>
          <w:rFonts w:cs="B Nazanin"/>
          <w:sz w:val="20"/>
          <w:szCs w:val="20"/>
          <w:lang w:bidi="fa-IR"/>
        </w:rPr>
        <w:t>Cl</w:t>
      </w:r>
      <w:proofErr w:type="spellEnd"/>
      <w:r w:rsidRPr="00A70978">
        <w:rPr>
          <w:rFonts w:cs="B Nazanin" w:hint="cs"/>
          <w:rtl/>
          <w:lang w:bidi="fa-IR"/>
        </w:rPr>
        <w:t xml:space="preserve"> و </w:t>
      </w:r>
      <w:r w:rsidRPr="00A70978">
        <w:rPr>
          <w:rFonts w:cs="B Nazanin"/>
          <w:sz w:val="20"/>
          <w:szCs w:val="20"/>
          <w:lang w:bidi="fa-IR"/>
        </w:rPr>
        <w:t>Na</w:t>
      </w:r>
      <w:r w:rsidRPr="00A70978">
        <w:rPr>
          <w:rFonts w:cs="B Nazanin" w:hint="cs"/>
          <w:rtl/>
          <w:lang w:bidi="fa-IR"/>
        </w:rPr>
        <w:t xml:space="preserve"> مربوط به 22 چاه موجود در دشت فسا استفاده گردید. لازم به ذکر است که در این بررسی از داده های زمستان 1392 استفاده شده است. نرمال بودن دادهای پارامتر های مورد بررسی در چاه های مختلف با استفاده از آزمون کلموگراف </w:t>
      </w:r>
      <w:r w:rsidRPr="00A70978">
        <w:rPr>
          <w:rFonts w:hint="cs"/>
          <w:rtl/>
          <w:lang w:bidi="fa-IR"/>
        </w:rPr>
        <w:t>–</w:t>
      </w:r>
      <w:r w:rsidRPr="00A70978">
        <w:rPr>
          <w:rFonts w:cs="B Nazanin" w:hint="cs"/>
          <w:rtl/>
          <w:lang w:bidi="fa-IR"/>
        </w:rPr>
        <w:t xml:space="preserve"> اسمیرنف در محیط نرم افزار </w:t>
      </w:r>
      <w:r w:rsidRPr="00A70978">
        <w:rPr>
          <w:rFonts w:cs="B Nazanin"/>
          <w:sz w:val="20"/>
          <w:szCs w:val="20"/>
          <w:lang w:bidi="fa-IR"/>
        </w:rPr>
        <w:t>Easy fit</w:t>
      </w:r>
      <w:r w:rsidRPr="00A70978">
        <w:rPr>
          <w:rFonts w:cs="B Nazanin" w:hint="cs"/>
          <w:rtl/>
          <w:lang w:bidi="fa-IR"/>
        </w:rPr>
        <w:t xml:space="preserve"> مورد بررسی قرار گرفت. در مرحله بعد به منظور پهنه بندی پارامتر های مورد بررسی در سطح دشت از نرم</w:t>
      </w:r>
      <w:r w:rsidRPr="00A70978">
        <w:rPr>
          <w:rFonts w:cs="B Nazanin"/>
          <w:rtl/>
          <w:lang w:bidi="fa-IR"/>
        </w:rPr>
        <w:softHyphen/>
      </w:r>
      <w:r w:rsidRPr="00A70978">
        <w:rPr>
          <w:rFonts w:cs="B Nazanin" w:hint="cs"/>
          <w:rtl/>
          <w:lang w:bidi="fa-IR"/>
        </w:rPr>
        <w:t>افزار</w:t>
      </w:r>
      <w:r w:rsidRPr="00A70978">
        <w:rPr>
          <w:rFonts w:cs="B Nazanin"/>
          <w:sz w:val="20"/>
          <w:szCs w:val="20"/>
          <w:lang w:bidi="fa-IR"/>
        </w:rPr>
        <w:t xml:space="preserve">ArcGIS 10.2 </w:t>
      </w:r>
      <w:r w:rsidRPr="00A70978">
        <w:rPr>
          <w:rFonts w:cs="B Nazanin" w:hint="cs"/>
          <w:sz w:val="20"/>
          <w:szCs w:val="20"/>
          <w:rtl/>
          <w:lang w:bidi="fa-IR"/>
        </w:rPr>
        <w:t xml:space="preserve"> </w:t>
      </w:r>
      <w:r w:rsidRPr="00A70978">
        <w:rPr>
          <w:rFonts w:cs="B Nazanin" w:hint="cs"/>
          <w:rtl/>
          <w:lang w:bidi="fa-IR"/>
        </w:rPr>
        <w:t>استفاده گردید. به منظور پهنه بندی پارامتر ها و تعیین بهترین روش پهنه بندی از روش</w:t>
      </w:r>
      <w:r w:rsidRPr="00A70978">
        <w:rPr>
          <w:rFonts w:cs="B Nazanin"/>
          <w:rtl/>
          <w:lang w:bidi="fa-IR"/>
        </w:rPr>
        <w:softHyphen/>
      </w:r>
      <w:r w:rsidRPr="00A70978">
        <w:rPr>
          <w:rFonts w:cs="B Nazanin" w:hint="cs"/>
          <w:rtl/>
          <w:lang w:bidi="fa-IR"/>
        </w:rPr>
        <w:t>های کریجینگ، کوکریجینگ و عكس فاصله</w:t>
      </w:r>
      <w:r w:rsidRPr="00A70978">
        <w:rPr>
          <w:rFonts w:cs="B Nazanin"/>
          <w:lang w:bidi="fa-IR"/>
        </w:rPr>
        <w:t xml:space="preserve"> </w:t>
      </w:r>
      <w:r w:rsidRPr="00A70978">
        <w:rPr>
          <w:rFonts w:cs="B Nazanin" w:hint="cs"/>
          <w:rtl/>
          <w:lang w:bidi="fa-IR"/>
        </w:rPr>
        <w:t>استفاده</w:t>
      </w:r>
      <w:r w:rsidRPr="00A70978">
        <w:rPr>
          <w:rFonts w:cs="B Nazanin"/>
          <w:lang w:bidi="fa-IR"/>
        </w:rPr>
        <w:t xml:space="preserve"> </w:t>
      </w:r>
      <w:r w:rsidRPr="00A70978">
        <w:rPr>
          <w:rFonts w:cs="B Nazanin" w:hint="cs"/>
          <w:rtl/>
          <w:lang w:bidi="fa-IR"/>
        </w:rPr>
        <w:t>گرديد. سپس</w:t>
      </w:r>
      <w:r w:rsidRPr="00A70978">
        <w:rPr>
          <w:rFonts w:cs="B Nazanin"/>
          <w:lang w:bidi="fa-IR"/>
        </w:rPr>
        <w:t xml:space="preserve"> </w:t>
      </w:r>
      <w:r w:rsidRPr="00A70978">
        <w:rPr>
          <w:rFonts w:cs="B Nazanin" w:hint="cs"/>
          <w:rtl/>
          <w:lang w:bidi="fa-IR"/>
        </w:rPr>
        <w:t>با</w:t>
      </w:r>
      <w:r w:rsidRPr="00A70978">
        <w:rPr>
          <w:rFonts w:cs="B Nazanin"/>
          <w:lang w:bidi="fa-IR"/>
        </w:rPr>
        <w:t xml:space="preserve"> </w:t>
      </w:r>
      <w:r w:rsidRPr="00A70978">
        <w:rPr>
          <w:rFonts w:cs="B Nazanin" w:hint="cs"/>
          <w:rtl/>
          <w:lang w:bidi="fa-IR"/>
        </w:rPr>
        <w:t>استفاده</w:t>
      </w:r>
      <w:r w:rsidRPr="00A70978">
        <w:rPr>
          <w:rFonts w:cs="B Nazanin"/>
          <w:lang w:bidi="fa-IR"/>
        </w:rPr>
        <w:t xml:space="preserve"> </w:t>
      </w:r>
      <w:r w:rsidRPr="00A70978">
        <w:rPr>
          <w:rFonts w:cs="B Nazanin" w:hint="cs"/>
          <w:rtl/>
          <w:lang w:bidi="fa-IR"/>
        </w:rPr>
        <w:t>از</w:t>
      </w:r>
      <w:r w:rsidRPr="00A70978">
        <w:rPr>
          <w:rFonts w:cs="B Nazanin"/>
          <w:lang w:bidi="fa-IR"/>
        </w:rPr>
        <w:t xml:space="preserve"> </w:t>
      </w:r>
      <w:r w:rsidRPr="00A70978">
        <w:rPr>
          <w:rFonts w:cs="B Nazanin" w:hint="cs"/>
          <w:rtl/>
          <w:lang w:bidi="fa-IR"/>
        </w:rPr>
        <w:t xml:space="preserve">معيار </w:t>
      </w:r>
      <w:r w:rsidRPr="00A70978">
        <w:rPr>
          <w:rFonts w:cs="B Nazanin"/>
          <w:sz w:val="20"/>
          <w:szCs w:val="20"/>
          <w:lang w:bidi="fa-IR"/>
        </w:rPr>
        <w:t>R</w:t>
      </w:r>
      <w:r w:rsidRPr="00A70978">
        <w:rPr>
          <w:rFonts w:cs="B Nazanin" w:hint="cs"/>
          <w:rtl/>
          <w:lang w:bidi="fa-IR"/>
        </w:rPr>
        <w:t xml:space="preserve">، مناسب ترین روش پهنه بندی مشخص گردید و به کمک آن نقشه کلاس بندی کیفیت پارامتر مورد بررسی تهیه شد (مهدوی، 1387؛ </w:t>
      </w:r>
      <w:proofErr w:type="spellStart"/>
      <w:r w:rsidRPr="00A70978">
        <w:rPr>
          <w:rFonts w:cs="B Nazanin"/>
          <w:sz w:val="20"/>
          <w:szCs w:val="20"/>
          <w:lang w:bidi="fa-IR"/>
        </w:rPr>
        <w:t>Askari</w:t>
      </w:r>
      <w:proofErr w:type="spellEnd"/>
      <w:r w:rsidRPr="00A70978">
        <w:rPr>
          <w:rFonts w:cs="B Nazanin"/>
          <w:sz w:val="20"/>
          <w:szCs w:val="20"/>
          <w:lang w:bidi="fa-IR"/>
        </w:rPr>
        <w:t xml:space="preserve"> </w:t>
      </w:r>
      <w:proofErr w:type="spellStart"/>
      <w:r w:rsidRPr="00A70978">
        <w:rPr>
          <w:rFonts w:cs="B Nazanin"/>
          <w:sz w:val="20"/>
          <w:szCs w:val="20"/>
          <w:lang w:bidi="fa-IR"/>
        </w:rPr>
        <w:t>Marnani</w:t>
      </w:r>
      <w:proofErr w:type="spellEnd"/>
      <w:r w:rsidRPr="00A70978">
        <w:rPr>
          <w:rFonts w:cs="B Nazanin"/>
          <w:sz w:val="20"/>
          <w:szCs w:val="20"/>
          <w:lang w:bidi="fa-IR"/>
        </w:rPr>
        <w:t xml:space="preserve"> and et al,2001</w:t>
      </w:r>
      <w:r w:rsidRPr="00A70978">
        <w:rPr>
          <w:rFonts w:cs="B Nazanin" w:hint="cs"/>
          <w:rtl/>
          <w:lang w:bidi="fa-IR"/>
        </w:rPr>
        <w:t>) . در این راستا از روش استاندارد شولر استفاده گردید (جدول 1).</w:t>
      </w:r>
    </w:p>
    <w:p w:rsidR="00A70978" w:rsidRDefault="00A70978" w:rsidP="00A70978">
      <w:pPr>
        <w:pStyle w:val="BodyText3"/>
        <w:tabs>
          <w:tab w:val="right" w:pos="567"/>
        </w:tabs>
        <w:bidi/>
        <w:ind w:firstLine="567"/>
        <w:rPr>
          <w:rFonts w:cs="B Nazanin"/>
          <w:rtl/>
          <w:lang w:bidi="fa-IR"/>
        </w:rPr>
      </w:pPr>
    </w:p>
    <w:p w:rsidR="00A70978" w:rsidRPr="00A70978" w:rsidRDefault="00A70978" w:rsidP="00A70978">
      <w:pPr>
        <w:bidi/>
        <w:ind w:firstLine="720"/>
        <w:jc w:val="center"/>
        <w:rPr>
          <w:rFonts w:cs="B Nazanin"/>
          <w:b/>
          <w:bCs/>
          <w:sz w:val="18"/>
          <w:szCs w:val="18"/>
          <w:rtl/>
          <w:lang w:bidi="fa-IR"/>
        </w:rPr>
      </w:pPr>
      <w:r w:rsidRPr="00A70978">
        <w:rPr>
          <w:rFonts w:cs="B Nazanin"/>
          <w:b/>
          <w:bCs/>
          <w:sz w:val="18"/>
          <w:szCs w:val="18"/>
          <w:rtl/>
          <w:lang w:bidi="fa-IR"/>
        </w:rPr>
        <w:t xml:space="preserve">جدول </w:t>
      </w:r>
      <w:r w:rsidRPr="00A70978">
        <w:rPr>
          <w:rFonts w:cs="B Nazanin" w:hint="cs"/>
          <w:b/>
          <w:bCs/>
          <w:sz w:val="18"/>
          <w:szCs w:val="18"/>
          <w:rtl/>
          <w:lang w:bidi="fa-IR"/>
        </w:rPr>
        <w:t>1</w:t>
      </w:r>
      <w:r w:rsidRPr="00A70978">
        <w:rPr>
          <w:rFonts w:cs="B Nazanin"/>
          <w:b/>
          <w:bCs/>
          <w:sz w:val="18"/>
          <w:szCs w:val="18"/>
          <w:lang w:bidi="fa-IR"/>
        </w:rPr>
        <w:t>-</w:t>
      </w:r>
      <w:r w:rsidRPr="00A70978">
        <w:rPr>
          <w:rFonts w:cs="B Nazanin"/>
          <w:b/>
          <w:bCs/>
          <w:sz w:val="18"/>
          <w:szCs w:val="18"/>
          <w:rtl/>
          <w:lang w:bidi="fa-IR"/>
        </w:rPr>
        <w:t xml:space="preserve"> معیارهای طبقه</w:t>
      </w:r>
      <w:r w:rsidRPr="00A70978">
        <w:rPr>
          <w:rFonts w:cs="B Nazanin" w:hint="cs"/>
          <w:b/>
          <w:bCs/>
          <w:sz w:val="18"/>
          <w:szCs w:val="18"/>
          <w:rtl/>
          <w:lang w:bidi="fa-IR"/>
        </w:rPr>
        <w:softHyphen/>
      </w:r>
      <w:r w:rsidRPr="00A70978">
        <w:rPr>
          <w:rFonts w:cs="B Nazanin"/>
          <w:b/>
          <w:bCs/>
          <w:sz w:val="18"/>
          <w:szCs w:val="18"/>
          <w:rtl/>
          <w:lang w:bidi="fa-IR"/>
        </w:rPr>
        <w:t xml:space="preserve">بندی از نظر شرب </w:t>
      </w:r>
      <w:r w:rsidRPr="00A70978">
        <w:rPr>
          <w:rFonts w:cs="B Nazanin" w:hint="cs"/>
          <w:b/>
          <w:bCs/>
          <w:sz w:val="18"/>
          <w:szCs w:val="18"/>
          <w:rtl/>
          <w:lang w:bidi="fa-IR"/>
        </w:rPr>
        <w:t>(</w:t>
      </w:r>
      <w:proofErr w:type="spellStart"/>
      <w:r w:rsidRPr="00A70978">
        <w:rPr>
          <w:rFonts w:cs="B Nazanin"/>
          <w:b/>
          <w:bCs/>
          <w:sz w:val="16"/>
          <w:szCs w:val="16"/>
          <w:lang w:bidi="fa-IR"/>
        </w:rPr>
        <w:t>Askari</w:t>
      </w:r>
      <w:proofErr w:type="spellEnd"/>
      <w:r w:rsidRPr="00A70978">
        <w:rPr>
          <w:rFonts w:cs="B Nazanin"/>
          <w:b/>
          <w:bCs/>
          <w:sz w:val="16"/>
          <w:szCs w:val="16"/>
          <w:lang w:bidi="fa-IR"/>
        </w:rPr>
        <w:t xml:space="preserve"> </w:t>
      </w:r>
      <w:proofErr w:type="spellStart"/>
      <w:r w:rsidRPr="00A70978">
        <w:rPr>
          <w:rFonts w:cs="B Nazanin"/>
          <w:b/>
          <w:bCs/>
          <w:sz w:val="16"/>
          <w:szCs w:val="16"/>
          <w:lang w:bidi="fa-IR"/>
        </w:rPr>
        <w:t>Marnani</w:t>
      </w:r>
      <w:proofErr w:type="spellEnd"/>
      <w:r w:rsidRPr="00A70978">
        <w:rPr>
          <w:rFonts w:cs="B Nazanin"/>
          <w:b/>
          <w:bCs/>
          <w:sz w:val="16"/>
          <w:szCs w:val="16"/>
          <w:lang w:bidi="fa-IR"/>
        </w:rPr>
        <w:t xml:space="preserve"> and et al,2001</w:t>
      </w:r>
      <w:r w:rsidRPr="00A70978">
        <w:rPr>
          <w:rFonts w:cs="B Nazanin" w:hint="cs"/>
          <w:b/>
          <w:bCs/>
          <w:sz w:val="18"/>
          <w:szCs w:val="18"/>
          <w:rtl/>
          <w:lang w:bidi="fa-IR"/>
        </w:rPr>
        <w:t>)</w:t>
      </w:r>
    </w:p>
    <w:tbl>
      <w:tblPr>
        <w:bidiVisual/>
        <w:tblW w:w="0" w:type="auto"/>
        <w:jc w:val="center"/>
        <w:tblBorders>
          <w:top w:val="single" w:sz="4" w:space="0" w:color="auto"/>
          <w:bottom w:val="single" w:sz="4" w:space="0" w:color="auto"/>
        </w:tblBorders>
        <w:tblLook w:val="04A0" w:firstRow="1" w:lastRow="0" w:firstColumn="1" w:lastColumn="0" w:noHBand="0" w:noVBand="1"/>
      </w:tblPr>
      <w:tblGrid>
        <w:gridCol w:w="580"/>
        <w:gridCol w:w="1264"/>
        <w:gridCol w:w="1410"/>
        <w:gridCol w:w="1371"/>
        <w:gridCol w:w="1293"/>
        <w:gridCol w:w="1437"/>
        <w:gridCol w:w="1365"/>
      </w:tblGrid>
      <w:tr w:rsidR="00A70978" w:rsidRPr="00B8435C" w:rsidTr="00A70978">
        <w:trPr>
          <w:trHeight w:val="500"/>
          <w:jc w:val="center"/>
        </w:trPr>
        <w:tc>
          <w:tcPr>
            <w:tcW w:w="580" w:type="dxa"/>
            <w:tcBorders>
              <w:top w:val="single" w:sz="4" w:space="0" w:color="auto"/>
              <w:bottom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کلاس</w:t>
            </w:r>
          </w:p>
        </w:tc>
        <w:tc>
          <w:tcPr>
            <w:tcW w:w="1264" w:type="dxa"/>
            <w:tcBorders>
              <w:top w:val="single" w:sz="4" w:space="0" w:color="auto"/>
              <w:bottom w:val="single" w:sz="4" w:space="0" w:color="auto"/>
            </w:tcBorders>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کلاس بندی کیفی</w:t>
            </w:r>
          </w:p>
        </w:tc>
        <w:tc>
          <w:tcPr>
            <w:tcW w:w="1410" w:type="dxa"/>
            <w:tcBorders>
              <w:top w:val="single" w:sz="4" w:space="0" w:color="auto"/>
              <w:bottom w:val="single" w:sz="4" w:space="0" w:color="auto"/>
            </w:tcBorders>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lang w:bidi="fa-IR"/>
              </w:rPr>
              <w:t>TDS</w:t>
            </w:r>
          </w:p>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(میلی</w:t>
            </w:r>
            <w:r w:rsidRPr="00A70978">
              <w:rPr>
                <w:rFonts w:ascii="Microsoft Uighur" w:eastAsia="Calibri" w:hAnsi="Microsoft Uighur" w:cs="B Nazanin" w:hint="cs"/>
                <w:color w:val="000000" w:themeColor="text1"/>
                <w:sz w:val="18"/>
                <w:szCs w:val="18"/>
                <w:rtl/>
                <w:lang w:bidi="fa-IR"/>
              </w:rPr>
              <w:softHyphen/>
            </w:r>
            <w:r w:rsidRPr="00A70978">
              <w:rPr>
                <w:rFonts w:ascii="Microsoft Uighur" w:eastAsia="Calibri" w:hAnsi="Microsoft Uighur" w:cs="B Nazanin"/>
                <w:color w:val="000000" w:themeColor="text1"/>
                <w:sz w:val="18"/>
                <w:szCs w:val="18"/>
                <w:rtl/>
                <w:lang w:bidi="fa-IR"/>
              </w:rPr>
              <w:t>گرم بر لیتر)</w:t>
            </w:r>
          </w:p>
        </w:tc>
        <w:tc>
          <w:tcPr>
            <w:tcW w:w="1371" w:type="dxa"/>
            <w:tcBorders>
              <w:top w:val="single" w:sz="4" w:space="0" w:color="auto"/>
              <w:bottom w:val="single" w:sz="4" w:space="0" w:color="auto"/>
            </w:tcBorders>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lang w:bidi="fa-IR"/>
              </w:rPr>
              <w:t>TH</w:t>
            </w:r>
          </w:p>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(میلی گرم برلیتر)</w:t>
            </w:r>
          </w:p>
        </w:tc>
        <w:tc>
          <w:tcPr>
            <w:tcW w:w="1293" w:type="dxa"/>
            <w:tcBorders>
              <w:top w:val="single" w:sz="4" w:space="0" w:color="auto"/>
              <w:bottom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lang w:bidi="fa-IR"/>
              </w:rPr>
              <w:t>Na</w:t>
            </w:r>
          </w:p>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(میلی گرم برلیتر)</w:t>
            </w:r>
          </w:p>
        </w:tc>
        <w:tc>
          <w:tcPr>
            <w:tcW w:w="1437" w:type="dxa"/>
            <w:tcBorders>
              <w:top w:val="single" w:sz="4" w:space="0" w:color="auto"/>
              <w:bottom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proofErr w:type="spellStart"/>
            <w:r w:rsidRPr="00A70978">
              <w:rPr>
                <w:rFonts w:ascii="Microsoft Uighur" w:eastAsia="Calibri" w:hAnsi="Microsoft Uighur" w:cs="B Nazanin"/>
                <w:color w:val="000000" w:themeColor="text1"/>
                <w:sz w:val="18"/>
                <w:szCs w:val="18"/>
                <w:lang w:bidi="fa-IR"/>
              </w:rPr>
              <w:t>Cl</w:t>
            </w:r>
            <w:proofErr w:type="spellEnd"/>
          </w:p>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(میلی گرم برلیتر)</w:t>
            </w:r>
          </w:p>
        </w:tc>
        <w:tc>
          <w:tcPr>
            <w:tcW w:w="1365" w:type="dxa"/>
            <w:tcBorders>
              <w:top w:val="single" w:sz="4" w:space="0" w:color="auto"/>
              <w:bottom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lang w:bidi="fa-IR"/>
              </w:rPr>
              <w:t>SO4</w:t>
            </w:r>
          </w:p>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(میلی گرم برلیتر)</w:t>
            </w:r>
          </w:p>
        </w:tc>
      </w:tr>
      <w:tr w:rsidR="00A70978" w:rsidRPr="00B8435C" w:rsidTr="00A70978">
        <w:trPr>
          <w:trHeight w:val="310"/>
          <w:jc w:val="center"/>
        </w:trPr>
        <w:tc>
          <w:tcPr>
            <w:tcW w:w="580" w:type="dxa"/>
            <w:tcBorders>
              <w:top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1</w:t>
            </w:r>
          </w:p>
        </w:tc>
        <w:tc>
          <w:tcPr>
            <w:tcW w:w="1264" w:type="dxa"/>
            <w:tcBorders>
              <w:top w:val="single" w:sz="4" w:space="0" w:color="auto"/>
            </w:tcBorders>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خوب</w:t>
            </w:r>
          </w:p>
        </w:tc>
        <w:tc>
          <w:tcPr>
            <w:tcW w:w="1410" w:type="dxa"/>
            <w:tcBorders>
              <w:top w:val="single" w:sz="4" w:space="0" w:color="auto"/>
            </w:tcBorders>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 xml:space="preserve">کمتر از </w:t>
            </w:r>
            <w:r w:rsidRPr="00A70978">
              <w:rPr>
                <w:rFonts w:ascii="Microsoft Uighur" w:eastAsia="Calibri" w:hAnsi="Microsoft Uighur" w:cs="B Nazanin"/>
                <w:color w:val="000000" w:themeColor="text1"/>
                <w:sz w:val="18"/>
                <w:szCs w:val="18"/>
                <w:rtl/>
                <w:lang w:bidi="fa-IR"/>
              </w:rPr>
              <w:t>500</w:t>
            </w:r>
          </w:p>
        </w:tc>
        <w:tc>
          <w:tcPr>
            <w:tcW w:w="1371" w:type="dxa"/>
            <w:tcBorders>
              <w:top w:val="single" w:sz="4" w:space="0" w:color="auto"/>
            </w:tcBorders>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کمتر از</w:t>
            </w:r>
            <w:r w:rsidRPr="00A70978">
              <w:rPr>
                <w:rFonts w:ascii="Microsoft Uighur" w:eastAsia="Calibri" w:hAnsi="Microsoft Uighur" w:cs="B Nazanin"/>
                <w:color w:val="000000" w:themeColor="text1"/>
                <w:sz w:val="18"/>
                <w:szCs w:val="18"/>
                <w:rtl/>
                <w:lang w:bidi="fa-IR"/>
              </w:rPr>
              <w:t>250</w:t>
            </w:r>
          </w:p>
        </w:tc>
        <w:tc>
          <w:tcPr>
            <w:tcW w:w="1293" w:type="dxa"/>
            <w:tcBorders>
              <w:top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کمتر از 115</w:t>
            </w:r>
          </w:p>
        </w:tc>
        <w:tc>
          <w:tcPr>
            <w:tcW w:w="1437" w:type="dxa"/>
            <w:tcBorders>
              <w:top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کمتر از 175</w:t>
            </w:r>
          </w:p>
        </w:tc>
        <w:tc>
          <w:tcPr>
            <w:tcW w:w="1365" w:type="dxa"/>
            <w:tcBorders>
              <w:top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کمتراز 145</w:t>
            </w:r>
          </w:p>
        </w:tc>
      </w:tr>
      <w:tr w:rsidR="00A70978" w:rsidRPr="00B8435C" w:rsidTr="00A70978">
        <w:trPr>
          <w:trHeight w:val="310"/>
          <w:jc w:val="center"/>
        </w:trPr>
        <w:tc>
          <w:tcPr>
            <w:tcW w:w="580"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2</w:t>
            </w:r>
          </w:p>
        </w:tc>
        <w:tc>
          <w:tcPr>
            <w:tcW w:w="1264" w:type="dxa"/>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قابل قبول</w:t>
            </w:r>
          </w:p>
        </w:tc>
        <w:tc>
          <w:tcPr>
            <w:tcW w:w="1410" w:type="dxa"/>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1000-500</w:t>
            </w:r>
          </w:p>
        </w:tc>
        <w:tc>
          <w:tcPr>
            <w:tcW w:w="1371" w:type="dxa"/>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500-250</w:t>
            </w:r>
          </w:p>
        </w:tc>
        <w:tc>
          <w:tcPr>
            <w:tcW w:w="1293"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230-115</w:t>
            </w:r>
          </w:p>
        </w:tc>
        <w:tc>
          <w:tcPr>
            <w:tcW w:w="1437"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350-175</w:t>
            </w:r>
          </w:p>
        </w:tc>
        <w:tc>
          <w:tcPr>
            <w:tcW w:w="1365"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280-145</w:t>
            </w:r>
          </w:p>
        </w:tc>
      </w:tr>
      <w:tr w:rsidR="00A70978" w:rsidRPr="00B8435C" w:rsidTr="00A70978">
        <w:trPr>
          <w:trHeight w:val="310"/>
          <w:jc w:val="center"/>
        </w:trPr>
        <w:tc>
          <w:tcPr>
            <w:tcW w:w="580"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3</w:t>
            </w:r>
          </w:p>
        </w:tc>
        <w:tc>
          <w:tcPr>
            <w:tcW w:w="1264" w:type="dxa"/>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نامناسب</w:t>
            </w:r>
          </w:p>
        </w:tc>
        <w:tc>
          <w:tcPr>
            <w:tcW w:w="1410" w:type="dxa"/>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2000-1000</w:t>
            </w:r>
          </w:p>
        </w:tc>
        <w:tc>
          <w:tcPr>
            <w:tcW w:w="1371" w:type="dxa"/>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1000-500</w:t>
            </w:r>
          </w:p>
        </w:tc>
        <w:tc>
          <w:tcPr>
            <w:tcW w:w="1293"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460-230</w:t>
            </w:r>
          </w:p>
        </w:tc>
        <w:tc>
          <w:tcPr>
            <w:tcW w:w="1437"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700-350</w:t>
            </w:r>
          </w:p>
        </w:tc>
        <w:tc>
          <w:tcPr>
            <w:tcW w:w="1365"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580-280</w:t>
            </w:r>
          </w:p>
        </w:tc>
      </w:tr>
      <w:tr w:rsidR="00A70978" w:rsidRPr="00B8435C" w:rsidTr="00A70978">
        <w:trPr>
          <w:trHeight w:val="310"/>
          <w:jc w:val="center"/>
        </w:trPr>
        <w:tc>
          <w:tcPr>
            <w:tcW w:w="580"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4</w:t>
            </w:r>
          </w:p>
        </w:tc>
        <w:tc>
          <w:tcPr>
            <w:tcW w:w="1264" w:type="dxa"/>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بد</w:t>
            </w:r>
          </w:p>
        </w:tc>
        <w:tc>
          <w:tcPr>
            <w:tcW w:w="1410" w:type="dxa"/>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4000-2000</w:t>
            </w:r>
          </w:p>
        </w:tc>
        <w:tc>
          <w:tcPr>
            <w:tcW w:w="1371" w:type="dxa"/>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2000-1000</w:t>
            </w:r>
          </w:p>
        </w:tc>
        <w:tc>
          <w:tcPr>
            <w:tcW w:w="1293"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920-460</w:t>
            </w:r>
          </w:p>
        </w:tc>
        <w:tc>
          <w:tcPr>
            <w:tcW w:w="1437"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1400-700</w:t>
            </w:r>
          </w:p>
        </w:tc>
        <w:tc>
          <w:tcPr>
            <w:tcW w:w="1365"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1150-580</w:t>
            </w:r>
          </w:p>
        </w:tc>
      </w:tr>
      <w:tr w:rsidR="00A70978" w:rsidRPr="00B8435C" w:rsidTr="00A70978">
        <w:trPr>
          <w:trHeight w:val="310"/>
          <w:jc w:val="center"/>
        </w:trPr>
        <w:tc>
          <w:tcPr>
            <w:tcW w:w="580"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5</w:t>
            </w:r>
          </w:p>
        </w:tc>
        <w:tc>
          <w:tcPr>
            <w:tcW w:w="1264" w:type="dxa"/>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تقریباً قابل شرب</w:t>
            </w:r>
          </w:p>
        </w:tc>
        <w:tc>
          <w:tcPr>
            <w:tcW w:w="1410" w:type="dxa"/>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8000-4000</w:t>
            </w:r>
          </w:p>
        </w:tc>
        <w:tc>
          <w:tcPr>
            <w:tcW w:w="1371" w:type="dxa"/>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4000-2000</w:t>
            </w:r>
          </w:p>
        </w:tc>
        <w:tc>
          <w:tcPr>
            <w:tcW w:w="1293"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1840-920</w:t>
            </w:r>
          </w:p>
        </w:tc>
        <w:tc>
          <w:tcPr>
            <w:tcW w:w="1437"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2800-1400</w:t>
            </w:r>
          </w:p>
        </w:tc>
        <w:tc>
          <w:tcPr>
            <w:tcW w:w="1365"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2240-1150</w:t>
            </w:r>
          </w:p>
        </w:tc>
      </w:tr>
      <w:tr w:rsidR="00A70978" w:rsidRPr="00B8435C" w:rsidTr="00A70978">
        <w:trPr>
          <w:trHeight w:val="325"/>
          <w:jc w:val="center"/>
        </w:trPr>
        <w:tc>
          <w:tcPr>
            <w:tcW w:w="580"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6</w:t>
            </w:r>
          </w:p>
        </w:tc>
        <w:tc>
          <w:tcPr>
            <w:tcW w:w="1264" w:type="dxa"/>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color w:val="000000" w:themeColor="text1"/>
                <w:sz w:val="18"/>
                <w:szCs w:val="18"/>
                <w:rtl/>
                <w:lang w:bidi="fa-IR"/>
              </w:rPr>
              <w:t>غیر قابل شرب</w:t>
            </w:r>
          </w:p>
        </w:tc>
        <w:tc>
          <w:tcPr>
            <w:tcW w:w="1410" w:type="dxa"/>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 xml:space="preserve">بیشتر از </w:t>
            </w:r>
            <w:r w:rsidRPr="00A70978">
              <w:rPr>
                <w:rFonts w:ascii="Microsoft Uighur" w:eastAsia="Calibri" w:hAnsi="Microsoft Uighur" w:cs="B Nazanin"/>
                <w:color w:val="000000" w:themeColor="text1"/>
                <w:sz w:val="18"/>
                <w:szCs w:val="18"/>
                <w:rtl/>
                <w:lang w:bidi="fa-IR"/>
              </w:rPr>
              <w:t>8000</w:t>
            </w:r>
          </w:p>
        </w:tc>
        <w:tc>
          <w:tcPr>
            <w:tcW w:w="1371" w:type="dxa"/>
            <w:shd w:val="clear" w:color="auto" w:fill="auto"/>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بیشتر از</w:t>
            </w:r>
            <w:r w:rsidRPr="00A70978">
              <w:rPr>
                <w:rFonts w:ascii="Microsoft Uighur" w:eastAsia="Calibri" w:hAnsi="Microsoft Uighur" w:cs="B Nazanin"/>
                <w:color w:val="000000" w:themeColor="text1"/>
                <w:sz w:val="18"/>
                <w:szCs w:val="18"/>
                <w:rtl/>
                <w:lang w:bidi="fa-IR"/>
              </w:rPr>
              <w:t>4000</w:t>
            </w:r>
          </w:p>
        </w:tc>
        <w:tc>
          <w:tcPr>
            <w:tcW w:w="1293"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بیشتر از 1840</w:t>
            </w:r>
          </w:p>
        </w:tc>
        <w:tc>
          <w:tcPr>
            <w:tcW w:w="1437"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بیشتر از 2800</w:t>
            </w:r>
          </w:p>
        </w:tc>
        <w:tc>
          <w:tcPr>
            <w:tcW w:w="1365"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بیشترر از 2240</w:t>
            </w:r>
          </w:p>
        </w:tc>
      </w:tr>
    </w:tbl>
    <w:p w:rsidR="00A70978" w:rsidRPr="00B8435C" w:rsidRDefault="00A70978" w:rsidP="00A70978">
      <w:pPr>
        <w:autoSpaceDE w:val="0"/>
        <w:autoSpaceDN w:val="0"/>
        <w:bidi/>
        <w:adjustRightInd w:val="0"/>
        <w:jc w:val="both"/>
        <w:rPr>
          <w:rFonts w:ascii="Arial" w:eastAsia="Calibri" w:hAnsi="Arial" w:cs="B Nazanin"/>
          <w:b/>
          <w:bCs/>
          <w:color w:val="000000" w:themeColor="text1"/>
          <w:sz w:val="14"/>
          <w:szCs w:val="14"/>
          <w:rtl/>
          <w:lang w:bidi="fa-IR"/>
        </w:rPr>
      </w:pPr>
    </w:p>
    <w:p w:rsidR="00A70978" w:rsidRPr="00B8435C" w:rsidRDefault="00A70978" w:rsidP="00A70978">
      <w:pPr>
        <w:bidi/>
        <w:spacing w:after="120"/>
        <w:rPr>
          <w:rFonts w:ascii="Microsoft Uighur" w:eastAsia="Calibri" w:hAnsi="Microsoft Uighur" w:cs="B Nazanin"/>
          <w:b/>
          <w:bCs/>
          <w:color w:val="000000" w:themeColor="text1"/>
          <w:rtl/>
          <w:lang w:bidi="fa-IR"/>
        </w:rPr>
      </w:pPr>
      <w:r w:rsidRPr="00B8435C">
        <w:rPr>
          <w:rFonts w:ascii="Microsoft Uighur" w:eastAsia="Calibri" w:hAnsi="Microsoft Uighur" w:cs="B Nazanin" w:hint="cs"/>
          <w:b/>
          <w:bCs/>
          <w:color w:val="000000" w:themeColor="text1"/>
          <w:rtl/>
          <w:lang w:bidi="fa-IR"/>
        </w:rPr>
        <w:t xml:space="preserve">بررسی </w:t>
      </w:r>
      <w:r w:rsidRPr="00B8435C">
        <w:rPr>
          <w:rFonts w:ascii="Microsoft Uighur" w:eastAsia="Calibri" w:hAnsi="Microsoft Uighur" w:cs="B Nazanin"/>
          <w:b/>
          <w:bCs/>
          <w:color w:val="000000" w:themeColor="text1"/>
          <w:rtl/>
          <w:lang w:bidi="fa-IR"/>
        </w:rPr>
        <w:t>روش</w:t>
      </w:r>
      <w:r w:rsidRPr="00B8435C">
        <w:rPr>
          <w:rFonts w:ascii="Microsoft Uighur" w:eastAsia="Calibri" w:hAnsi="Microsoft Uighur" w:cs="B Nazanin" w:hint="cs"/>
          <w:b/>
          <w:bCs/>
          <w:color w:val="000000" w:themeColor="text1"/>
          <w:rtl/>
          <w:lang w:bidi="fa-IR"/>
        </w:rPr>
        <w:softHyphen/>
      </w:r>
      <w:r w:rsidRPr="00B8435C">
        <w:rPr>
          <w:rFonts w:ascii="Microsoft Uighur" w:eastAsia="Calibri" w:hAnsi="Microsoft Uighur" w:cs="B Nazanin"/>
          <w:b/>
          <w:bCs/>
          <w:color w:val="000000" w:themeColor="text1"/>
          <w:rtl/>
          <w:lang w:bidi="fa-IR"/>
        </w:rPr>
        <w:t xml:space="preserve">های </w:t>
      </w:r>
      <w:r w:rsidRPr="00B8435C">
        <w:rPr>
          <w:rFonts w:ascii="Microsoft Uighur" w:eastAsia="Calibri" w:hAnsi="Microsoft Uighur" w:cs="B Nazanin" w:hint="cs"/>
          <w:b/>
          <w:bCs/>
          <w:color w:val="000000" w:themeColor="text1"/>
          <w:rtl/>
          <w:lang w:bidi="fa-IR"/>
        </w:rPr>
        <w:t xml:space="preserve">مختلف </w:t>
      </w:r>
      <w:r w:rsidRPr="00B8435C">
        <w:rPr>
          <w:rFonts w:ascii="Microsoft Uighur" w:eastAsia="Calibri" w:hAnsi="Microsoft Uighur" w:cs="B Nazanin"/>
          <w:b/>
          <w:bCs/>
          <w:color w:val="000000" w:themeColor="text1"/>
          <w:rtl/>
          <w:lang w:bidi="fa-IR"/>
        </w:rPr>
        <w:t>درون</w:t>
      </w:r>
      <w:r w:rsidRPr="00B8435C">
        <w:rPr>
          <w:rFonts w:ascii="Microsoft Uighur" w:eastAsia="Calibri" w:hAnsi="Microsoft Uighur" w:cs="B Nazanin" w:hint="cs"/>
          <w:b/>
          <w:bCs/>
          <w:color w:val="000000" w:themeColor="text1"/>
          <w:rtl/>
          <w:lang w:bidi="fa-IR"/>
        </w:rPr>
        <w:softHyphen/>
      </w:r>
      <w:r w:rsidRPr="00B8435C">
        <w:rPr>
          <w:rFonts w:ascii="Microsoft Uighur" w:eastAsia="Calibri" w:hAnsi="Microsoft Uighur" w:cs="B Nazanin"/>
          <w:b/>
          <w:bCs/>
          <w:color w:val="000000" w:themeColor="text1"/>
          <w:rtl/>
          <w:lang w:bidi="fa-IR"/>
        </w:rPr>
        <w:t xml:space="preserve">یابی </w:t>
      </w:r>
    </w:p>
    <w:p w:rsidR="00A70978" w:rsidRPr="00B8435C" w:rsidRDefault="00A70978" w:rsidP="00A70978">
      <w:pPr>
        <w:pStyle w:val="ListParagraph"/>
        <w:numPr>
          <w:ilvl w:val="0"/>
          <w:numId w:val="13"/>
        </w:numPr>
        <w:spacing w:after="0" w:line="240" w:lineRule="auto"/>
        <w:jc w:val="both"/>
        <w:rPr>
          <w:rFonts w:ascii="Microsoft Uighur" w:hAnsi="Microsoft Uighur" w:cs="B Nazanin"/>
          <w:color w:val="000000" w:themeColor="text1"/>
          <w:sz w:val="24"/>
          <w:szCs w:val="24"/>
        </w:rPr>
      </w:pPr>
      <w:r w:rsidRPr="00B8435C">
        <w:rPr>
          <w:rFonts w:ascii="Microsoft Uighur" w:hAnsi="Microsoft Uighur" w:cs="B Nazanin"/>
          <w:b/>
          <w:bCs/>
          <w:color w:val="000000" w:themeColor="text1"/>
          <w:sz w:val="24"/>
          <w:szCs w:val="24"/>
          <w:rtl/>
        </w:rPr>
        <w:t>روش وزن</w:t>
      </w:r>
      <w:r w:rsidRPr="00B8435C">
        <w:rPr>
          <w:rFonts w:ascii="Microsoft Uighur" w:hAnsi="Microsoft Uighur" w:cs="B Nazanin" w:hint="cs"/>
          <w:b/>
          <w:bCs/>
          <w:color w:val="000000" w:themeColor="text1"/>
          <w:sz w:val="24"/>
          <w:szCs w:val="24"/>
          <w:rtl/>
        </w:rPr>
        <w:softHyphen/>
      </w:r>
      <w:r w:rsidRPr="00B8435C">
        <w:rPr>
          <w:rFonts w:ascii="Microsoft Uighur" w:hAnsi="Microsoft Uighur" w:cs="B Nazanin"/>
          <w:b/>
          <w:bCs/>
          <w:color w:val="000000" w:themeColor="text1"/>
          <w:sz w:val="24"/>
          <w:szCs w:val="24"/>
          <w:rtl/>
        </w:rPr>
        <w:t>دهی عکس فاصله</w:t>
      </w:r>
      <w:r w:rsidRPr="00B8435C">
        <w:rPr>
          <w:rFonts w:ascii="Microsoft Uighur" w:hAnsi="Microsoft Uighur" w:cs="B Nazanin"/>
          <w:color w:val="000000" w:themeColor="text1"/>
          <w:sz w:val="24"/>
          <w:szCs w:val="24"/>
          <w:rtl/>
        </w:rPr>
        <w:t xml:space="preserve"> (</w:t>
      </w:r>
      <w:r w:rsidRPr="00A70978">
        <w:rPr>
          <w:rFonts w:ascii="Times New Roman" w:hAnsi="Times New Roman" w:cs="B Nazanin"/>
          <w:b/>
          <w:bCs/>
          <w:color w:val="000000" w:themeColor="text1"/>
          <w:sz w:val="20"/>
          <w:szCs w:val="20"/>
        </w:rPr>
        <w:t>IDW</w:t>
      </w:r>
      <w:r w:rsidRPr="00B8435C">
        <w:rPr>
          <w:rFonts w:ascii="Microsoft Uighur" w:hAnsi="Microsoft Uighur" w:cs="B Nazanin"/>
          <w:color w:val="000000" w:themeColor="text1"/>
          <w:sz w:val="24"/>
          <w:szCs w:val="24"/>
          <w:rtl/>
        </w:rPr>
        <w:t xml:space="preserve">) </w:t>
      </w:r>
    </w:p>
    <w:p w:rsidR="00A70978" w:rsidRPr="00A70978" w:rsidRDefault="00A70978" w:rsidP="00A70978">
      <w:pPr>
        <w:pStyle w:val="BodyText3"/>
        <w:tabs>
          <w:tab w:val="right" w:pos="567"/>
        </w:tabs>
        <w:bidi/>
        <w:ind w:firstLine="567"/>
        <w:rPr>
          <w:rFonts w:cs="B Nazanin"/>
          <w:lang w:bidi="fa-IR"/>
        </w:rPr>
      </w:pPr>
      <w:r w:rsidRPr="00A70978">
        <w:rPr>
          <w:rFonts w:cs="B Nazanin"/>
          <w:rtl/>
          <w:lang w:bidi="fa-IR"/>
        </w:rPr>
        <w:t>از مهمترين روش هاي درون يابي، روش عكس فاصله وزني مي باشد.</w:t>
      </w:r>
      <w:r w:rsidRPr="00A70978">
        <w:rPr>
          <w:rFonts w:cs="B Nazanin"/>
          <w:lang w:bidi="fa-IR"/>
        </w:rPr>
        <w:t xml:space="preserve"> </w:t>
      </w:r>
      <w:r w:rsidRPr="00A70978">
        <w:rPr>
          <w:rFonts w:cs="B Nazanin"/>
          <w:rtl/>
          <w:lang w:bidi="fa-IR"/>
        </w:rPr>
        <w:t>در اين روش وزن نقاط نمونه بر روي نقطه مجهول بر اساس فاصله بين نقاط معلوم و نقطه مجهول محاسبه مي شود.</w:t>
      </w:r>
      <w:r w:rsidRPr="00A70978">
        <w:rPr>
          <w:rFonts w:cs="B Nazanin"/>
          <w:lang w:bidi="fa-IR"/>
        </w:rPr>
        <w:t xml:space="preserve"> </w:t>
      </w:r>
      <w:r w:rsidRPr="00A70978">
        <w:rPr>
          <w:rFonts w:cs="B Nazanin"/>
          <w:rtl/>
          <w:lang w:bidi="fa-IR"/>
        </w:rPr>
        <w:t xml:space="preserve">اين اوزان توسط توان وزن دهي كنترل مي شو </w:t>
      </w:r>
      <w:r w:rsidRPr="00A70978">
        <w:rPr>
          <w:rFonts w:cs="B Nazanin"/>
          <w:rtl/>
          <w:lang w:bidi="fa-IR"/>
        </w:rPr>
        <w:lastRenderedPageBreak/>
        <w:t>ند، به طوري كه توان هاي بزرگتر اثر نقاط دورتر از نقطه مورد تخمين را كاهش مي دهند و توان هاي كوچكتر وزن ها را به طول يكنواخت تري بين نقاط همسايه توزيع مي كنند.</w:t>
      </w:r>
      <w:r w:rsidRPr="00A70978">
        <w:rPr>
          <w:rFonts w:cs="B Nazanin"/>
          <w:lang w:bidi="fa-IR"/>
        </w:rPr>
        <w:t xml:space="preserve"> </w:t>
      </w:r>
      <w:r w:rsidRPr="00A70978">
        <w:rPr>
          <w:rFonts w:cs="B Nazanin" w:hint="cs"/>
          <w:rtl/>
          <w:lang w:bidi="fa-IR"/>
        </w:rPr>
        <w:t xml:space="preserve">معمولا زمانی که توزیع داده ها نرمال نباشد استفاده از این روش توصیه می شود. </w:t>
      </w:r>
      <w:r w:rsidRPr="00A70978">
        <w:rPr>
          <w:rFonts w:cs="B Nazanin"/>
          <w:rtl/>
          <w:lang w:bidi="fa-IR"/>
        </w:rPr>
        <w:t>معادله زير چگونگي محاسبة اوزان در اين روش را نشان مي دهد</w:t>
      </w:r>
      <w:r w:rsidRPr="00A70978">
        <w:rPr>
          <w:rFonts w:cs="B Nazanin"/>
          <w:lang w:bidi="fa-IR"/>
        </w:rPr>
        <w:t>:</w:t>
      </w:r>
    </w:p>
    <w:p w:rsidR="00A70978" w:rsidRPr="00B8435C" w:rsidRDefault="00785B79" w:rsidP="00A70978">
      <w:pPr>
        <w:jc w:val="right"/>
        <w:rPr>
          <w:rFonts w:ascii="Microsoft Uighur" w:eastAsia="Calibri" w:hAnsi="Microsoft Uighur" w:cs="Cambria"/>
          <w:color w:val="000000" w:themeColor="text1"/>
          <w:rtl/>
          <w:lang w:bidi="fa-IR"/>
        </w:rPr>
      </w:pPr>
      <m:oMath>
        <m:sSub>
          <m:sSubPr>
            <m:ctrlPr>
              <w:rPr>
                <w:rFonts w:ascii="Cambria Math" w:eastAsia="Calibri" w:hAnsi="Cambria Math" w:cstheme="majorBidi"/>
                <w:i/>
                <w:color w:val="000000" w:themeColor="text1"/>
                <w:sz w:val="20"/>
                <w:szCs w:val="20"/>
                <w:lang w:bidi="fa-IR"/>
              </w:rPr>
            </m:ctrlPr>
          </m:sSubPr>
          <m:e>
            <m:r>
              <w:rPr>
                <w:rFonts w:ascii="Cambria Math" w:eastAsia="Calibri" w:hAnsi="Cambria Math" w:cs="Cambria Math" w:hint="cs"/>
                <w:color w:val="000000" w:themeColor="text1"/>
                <w:sz w:val="20"/>
                <w:szCs w:val="20"/>
                <w:rtl/>
                <w:lang w:bidi="fa-IR"/>
              </w:rPr>
              <m:t>λ</m:t>
            </m:r>
          </m:e>
          <m:sub>
            <m:r>
              <w:rPr>
                <w:rFonts w:ascii="Cambria Math" w:eastAsia="Calibri" w:hAnsi="Cambria Math" w:cstheme="majorBidi"/>
                <w:color w:val="000000" w:themeColor="text1"/>
                <w:sz w:val="20"/>
                <w:szCs w:val="20"/>
                <w:lang w:bidi="fa-IR"/>
              </w:rPr>
              <m:t>i</m:t>
            </m:r>
          </m:sub>
        </m:sSub>
        <m:r>
          <w:rPr>
            <w:rFonts w:ascii="Cambria Math" w:eastAsia="Calibri" w:hAnsi="Cambria Math" w:cstheme="majorBidi"/>
            <w:color w:val="000000" w:themeColor="text1"/>
            <w:sz w:val="20"/>
            <w:szCs w:val="20"/>
            <w:lang w:bidi="fa-IR"/>
          </w:rPr>
          <m:t>=</m:t>
        </m:r>
        <m:sSup>
          <m:sSupPr>
            <m:ctrlPr>
              <w:rPr>
                <w:rFonts w:ascii="Cambria Math" w:eastAsia="Calibri" w:hAnsi="Cambria Math" w:cstheme="majorBidi"/>
                <w:i/>
                <w:color w:val="000000" w:themeColor="text1"/>
                <w:sz w:val="20"/>
                <w:szCs w:val="20"/>
                <w:lang w:bidi="fa-IR"/>
              </w:rPr>
            </m:ctrlPr>
          </m:sSupPr>
          <m:e>
            <m:r>
              <w:rPr>
                <w:rFonts w:ascii="Cambria Math" w:eastAsia="Calibri" w:hAnsi="Cambria Math" w:cstheme="majorBidi"/>
                <w:color w:val="000000" w:themeColor="text1"/>
                <w:sz w:val="20"/>
                <w:szCs w:val="20"/>
                <w:lang w:bidi="fa-IR"/>
              </w:rPr>
              <m:t>(</m:t>
            </m:r>
            <m:f>
              <m:fPr>
                <m:ctrlPr>
                  <w:rPr>
                    <w:rFonts w:ascii="Cambria Math" w:eastAsia="Calibri" w:hAnsi="Cambria Math" w:cstheme="majorBidi"/>
                    <w:i/>
                    <w:color w:val="000000" w:themeColor="text1"/>
                    <w:sz w:val="20"/>
                    <w:szCs w:val="20"/>
                    <w:lang w:bidi="fa-IR"/>
                  </w:rPr>
                </m:ctrlPr>
              </m:fPr>
              <m:num>
                <m:sSub>
                  <m:sSubPr>
                    <m:ctrlPr>
                      <w:rPr>
                        <w:rFonts w:ascii="Cambria Math" w:eastAsia="Calibri" w:hAnsi="Cambria Math" w:cstheme="majorBidi"/>
                        <w:i/>
                        <w:color w:val="000000" w:themeColor="text1"/>
                        <w:sz w:val="20"/>
                        <w:szCs w:val="20"/>
                        <w:lang w:bidi="fa-IR"/>
                      </w:rPr>
                    </m:ctrlPr>
                  </m:sSubPr>
                  <m:e>
                    <m:r>
                      <w:rPr>
                        <w:rFonts w:ascii="Cambria Math" w:eastAsia="Calibri" w:hAnsi="Cambria Math" w:cstheme="majorBidi"/>
                        <w:color w:val="000000" w:themeColor="text1"/>
                        <w:sz w:val="20"/>
                        <w:szCs w:val="20"/>
                        <w:lang w:bidi="fa-IR"/>
                      </w:rPr>
                      <m:t>D</m:t>
                    </m:r>
                  </m:e>
                  <m:sub>
                    <m:r>
                      <w:rPr>
                        <w:rFonts w:ascii="Cambria Math" w:eastAsia="Calibri" w:hAnsi="Cambria Math" w:cstheme="majorBidi"/>
                        <w:color w:val="000000" w:themeColor="text1"/>
                        <w:sz w:val="20"/>
                        <w:szCs w:val="20"/>
                        <w:lang w:bidi="fa-IR"/>
                      </w:rPr>
                      <m:t>0</m:t>
                    </m:r>
                  </m:sub>
                </m:sSub>
              </m:num>
              <m:den>
                <m:sSub>
                  <m:sSubPr>
                    <m:ctrlPr>
                      <w:rPr>
                        <w:rFonts w:ascii="Cambria Math" w:eastAsia="Calibri" w:hAnsi="Cambria Math" w:cstheme="majorBidi"/>
                        <w:i/>
                        <w:color w:val="000000" w:themeColor="text1"/>
                        <w:sz w:val="20"/>
                        <w:szCs w:val="20"/>
                        <w:lang w:bidi="fa-IR"/>
                      </w:rPr>
                    </m:ctrlPr>
                  </m:sSubPr>
                  <m:e>
                    <m:r>
                      <w:rPr>
                        <w:rFonts w:ascii="Cambria Math" w:eastAsia="Calibri" w:hAnsi="Cambria Math" w:cstheme="majorBidi"/>
                        <w:color w:val="000000" w:themeColor="text1"/>
                        <w:sz w:val="20"/>
                        <w:szCs w:val="20"/>
                        <w:lang w:bidi="fa-IR"/>
                      </w:rPr>
                      <m:t>D</m:t>
                    </m:r>
                  </m:e>
                  <m:sub>
                    <m:r>
                      <w:rPr>
                        <w:rFonts w:ascii="Cambria Math" w:eastAsia="Calibri" w:hAnsi="Cambria Math" w:cstheme="majorBidi"/>
                        <w:color w:val="000000" w:themeColor="text1"/>
                        <w:sz w:val="20"/>
                        <w:szCs w:val="20"/>
                        <w:lang w:bidi="fa-IR"/>
                      </w:rPr>
                      <m:t>i</m:t>
                    </m:r>
                  </m:sub>
                </m:sSub>
              </m:den>
            </m:f>
            <m:r>
              <w:rPr>
                <w:rFonts w:ascii="Cambria Math" w:eastAsia="Calibri" w:hAnsi="Cambria Math" w:cstheme="majorBidi"/>
                <w:color w:val="000000" w:themeColor="text1"/>
                <w:sz w:val="20"/>
                <w:szCs w:val="20"/>
                <w:lang w:bidi="fa-IR"/>
              </w:rPr>
              <m:t>)</m:t>
            </m:r>
          </m:e>
          <m:sup>
            <m:r>
              <w:rPr>
                <w:rFonts w:ascii="Cambria Math" w:eastAsia="Calibri" w:hAnsi="Cambria Math" w:cstheme="majorBidi"/>
                <w:color w:val="000000" w:themeColor="text1"/>
                <w:sz w:val="20"/>
                <w:szCs w:val="20"/>
                <w:lang w:bidi="fa-IR"/>
              </w:rPr>
              <m:t>α</m:t>
            </m:r>
          </m:sup>
        </m:sSup>
        <m:r>
          <w:rPr>
            <w:rFonts w:ascii="Cambria Math" w:eastAsia="Calibri" w:hAnsi="Cambria Math" w:cstheme="majorBidi"/>
            <w:color w:val="000000" w:themeColor="text1"/>
            <w:sz w:val="20"/>
            <w:szCs w:val="20"/>
            <w:lang w:bidi="fa-IR"/>
          </w:rPr>
          <m:t>-1</m:t>
        </m:r>
      </m:oMath>
      <w:r w:rsidR="00A70978" w:rsidRPr="00B8435C">
        <w:rPr>
          <w:rFonts w:ascii="Microsoft Uighur" w:eastAsia="Calibri" w:hAnsi="Microsoft Uighur" w:cs="B Nazanin"/>
          <w:color w:val="000000" w:themeColor="text1"/>
          <w:lang w:bidi="fa-IR"/>
        </w:rPr>
        <w:t xml:space="preserve">    </w:t>
      </w:r>
      <w:r w:rsidR="00A70978" w:rsidRPr="00B8435C">
        <w:rPr>
          <w:rFonts w:ascii="Microsoft Uighur" w:eastAsia="Calibri" w:hAnsi="Microsoft Uighur" w:cs="B Nazanin" w:hint="cs"/>
          <w:color w:val="000000" w:themeColor="text1"/>
          <w:rtl/>
          <w:lang w:bidi="fa-IR"/>
        </w:rPr>
        <w:t xml:space="preserve">                                                                                                  </w:t>
      </w:r>
      <w:r w:rsidR="00A70978" w:rsidRPr="00B8435C">
        <w:rPr>
          <w:rFonts w:ascii="Microsoft Uighur" w:eastAsia="Calibri" w:hAnsi="Microsoft Uighur" w:cs="B Nazanin"/>
          <w:color w:val="000000" w:themeColor="text1"/>
          <w:lang w:bidi="fa-IR"/>
        </w:rPr>
        <w:t xml:space="preserve">    </w:t>
      </w:r>
      <w:r w:rsidR="00A70978" w:rsidRPr="00B8435C">
        <w:rPr>
          <w:rFonts w:ascii="Microsoft Uighur" w:eastAsia="Calibri" w:hAnsi="Microsoft Uighur" w:cs="B Nazanin" w:hint="cs"/>
          <w:color w:val="000000" w:themeColor="text1"/>
          <w:rtl/>
          <w:lang w:bidi="fa-IR"/>
        </w:rPr>
        <w:t xml:space="preserve">        (1)</w:t>
      </w:r>
      <w:r w:rsidR="00A70978" w:rsidRPr="00B8435C">
        <w:rPr>
          <w:rFonts w:ascii="Microsoft Uighur" w:eastAsia="Calibri" w:hAnsi="Microsoft Uighur" w:cs="Cambria" w:hint="cs"/>
          <w:color w:val="000000" w:themeColor="text1"/>
          <w:rtl/>
          <w:lang w:bidi="fa-IR"/>
        </w:rPr>
        <w:t xml:space="preserve">   </w:t>
      </w:r>
    </w:p>
    <w:p w:rsidR="00A70978" w:rsidRPr="00A70978" w:rsidRDefault="00A70978" w:rsidP="00A70978">
      <w:pPr>
        <w:pStyle w:val="BodyText3"/>
        <w:tabs>
          <w:tab w:val="right" w:pos="567"/>
        </w:tabs>
        <w:bidi/>
        <w:ind w:firstLine="567"/>
        <w:rPr>
          <w:rFonts w:cs="B Nazanin"/>
          <w:rtl/>
          <w:lang w:bidi="fa-IR"/>
        </w:rPr>
      </w:pPr>
      <w:r w:rsidRPr="00A70978">
        <w:rPr>
          <w:rFonts w:cs="B Nazanin"/>
          <w:rtl/>
          <w:lang w:bidi="fa-IR"/>
        </w:rPr>
        <w:t>که در آن</w:t>
      </w:r>
      <w:r w:rsidRPr="00A70978">
        <w:rPr>
          <w:rFonts w:cs="B Nazanin" w:hint="cs"/>
          <w:rtl/>
          <w:lang w:bidi="fa-IR"/>
        </w:rPr>
        <w:t>:</w:t>
      </w:r>
    </w:p>
    <w:p w:rsidR="00A70978" w:rsidRPr="00B8435C" w:rsidRDefault="00A70978" w:rsidP="00A70978">
      <w:pPr>
        <w:bidi/>
        <w:jc w:val="both"/>
        <w:rPr>
          <w:rFonts w:ascii="Microsoft Uighur" w:eastAsia="Calibri" w:hAnsi="Microsoft Uighur" w:cs="B Nazanin"/>
          <w:i/>
          <w:color w:val="000000" w:themeColor="text1"/>
          <w:rtl/>
          <w:lang w:bidi="fa-IR"/>
        </w:rPr>
      </w:pPr>
      <w:r w:rsidRPr="00B8435C">
        <w:rPr>
          <w:rFonts w:ascii="Microsoft Uighur" w:hAnsi="Microsoft Uighur" w:cs="B Zar"/>
          <w:color w:val="000000" w:themeColor="text1"/>
          <w:position w:val="-10"/>
        </w:rPr>
        <w:object w:dxaOrig="2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15.9pt" o:ole="">
            <v:imagedata r:id="rId15" o:title=""/>
          </v:shape>
          <o:OLEObject Type="Embed" ProgID="Equation.DSMT4" ShapeID="_x0000_i1025" DrawAspect="Content" ObjectID="_1527347728" r:id="rId16"/>
        </w:object>
      </w:r>
      <w:r w:rsidRPr="00B8435C">
        <w:rPr>
          <w:rFonts w:ascii="Microsoft Uighur" w:hAnsi="Microsoft Uighur" w:cs="B Nazanin"/>
          <w:color w:val="000000" w:themeColor="text1"/>
          <w:rtl/>
          <w:lang w:bidi="fa-IR"/>
        </w:rPr>
        <w:t xml:space="preserve">: وزن </w:t>
      </w:r>
      <w:r w:rsidRPr="00B8435C">
        <w:rPr>
          <w:rFonts w:ascii="Microsoft Uighur" w:hAnsi="Microsoft Uighur" w:cs="B Nazanin" w:hint="cs"/>
          <w:color w:val="000000" w:themeColor="text1"/>
          <w:rtl/>
          <w:lang w:bidi="fa-IR"/>
        </w:rPr>
        <w:t xml:space="preserve">نطقه نمونه </w:t>
      </w:r>
      <w:r w:rsidRPr="00B8435C">
        <w:rPr>
          <w:rFonts w:ascii="Microsoft Uighur" w:hAnsi="Microsoft Uighur" w:cs="B Nazanin"/>
          <w:color w:val="000000" w:themeColor="text1"/>
          <w:rtl/>
          <w:lang w:bidi="fa-IR"/>
        </w:rPr>
        <w:t xml:space="preserve"> </w:t>
      </w:r>
      <m:oMath>
        <m:r>
          <w:rPr>
            <w:rFonts w:ascii="Cambria Math" w:hAnsi="Cambria Math" w:cs="B Nazanin"/>
            <w:color w:val="000000" w:themeColor="text1"/>
            <w:lang w:bidi="fa-IR"/>
          </w:rPr>
          <m:t>i</m:t>
        </m:r>
      </m:oMath>
      <w:r w:rsidRPr="00B8435C">
        <w:rPr>
          <w:rFonts w:ascii="Microsoft Uighur" w:hAnsi="Microsoft Uighur" w:cs="B Nazanin"/>
          <w:color w:val="000000" w:themeColor="text1"/>
          <w:rtl/>
          <w:lang w:bidi="fa-IR"/>
        </w:rPr>
        <w:t xml:space="preserve"> ام</w:t>
      </w:r>
      <w:r w:rsidRPr="00B8435C">
        <w:rPr>
          <w:rFonts w:ascii="Microsoft Uighur" w:hAnsi="Microsoft Uighur" w:cs="B Nazanin" w:hint="cs"/>
          <w:color w:val="000000" w:themeColor="text1"/>
          <w:rtl/>
          <w:lang w:bidi="fa-IR"/>
        </w:rPr>
        <w:t>،</w:t>
      </w:r>
      <w:r w:rsidRPr="00B8435C">
        <w:rPr>
          <w:rFonts w:ascii="Microsoft Uighur" w:hAnsi="Microsoft Uighur" w:cs="B Zar" w:hint="cs"/>
          <w:color w:val="000000" w:themeColor="text1"/>
          <w:sz w:val="20"/>
          <w:szCs w:val="20"/>
          <w:rtl/>
        </w:rPr>
        <w:t xml:space="preserve"> </w:t>
      </w:r>
      <m:oMath>
        <m:sSub>
          <m:sSubPr>
            <m:ctrlPr>
              <w:rPr>
                <w:rFonts w:ascii="Cambria Math" w:hAnsi="Cambria Math" w:cs="B Zar"/>
                <w:color w:val="000000" w:themeColor="text1"/>
                <w:sz w:val="20"/>
                <w:szCs w:val="20"/>
              </w:rPr>
            </m:ctrlPr>
          </m:sSubPr>
          <m:e>
            <m:r>
              <w:rPr>
                <w:rFonts w:ascii="Cambria Math" w:hAnsi="Cambria Math" w:cs="B Zar"/>
                <w:color w:val="000000" w:themeColor="text1"/>
                <w:sz w:val="20"/>
                <w:szCs w:val="20"/>
              </w:rPr>
              <m:t>D</m:t>
            </m:r>
          </m:e>
          <m:sub>
            <m:r>
              <w:rPr>
                <w:rFonts w:ascii="Cambria Math" w:hAnsi="Cambria Math" w:cs="B Zar"/>
                <w:color w:val="000000" w:themeColor="text1"/>
                <w:sz w:val="20"/>
                <w:szCs w:val="20"/>
              </w:rPr>
              <m:t>i</m:t>
            </m:r>
          </m:sub>
        </m:sSub>
      </m:oMath>
      <w:r w:rsidRPr="00B8435C">
        <w:rPr>
          <w:rFonts w:ascii="Microsoft Uighur" w:hAnsi="Microsoft Uighur" w:cs="B Nazanin"/>
          <w:color w:val="000000" w:themeColor="text1"/>
          <w:rtl/>
          <w:lang w:bidi="fa-IR"/>
        </w:rPr>
        <w:t>:</w:t>
      </w:r>
      <w:r w:rsidRPr="00B8435C">
        <w:rPr>
          <w:rFonts w:ascii="Microsoft Uighur" w:hAnsi="Microsoft Uighur" w:cs="B Nazanin" w:hint="cs"/>
          <w:color w:val="000000" w:themeColor="text1"/>
          <w:rtl/>
          <w:lang w:bidi="fa-IR"/>
        </w:rPr>
        <w:t xml:space="preserve"> </w:t>
      </w:r>
      <w:r w:rsidRPr="00B8435C">
        <w:rPr>
          <w:rFonts w:ascii="Microsoft Uighur" w:hAnsi="Microsoft Uighur" w:cs="B Nazanin"/>
          <w:color w:val="000000" w:themeColor="text1"/>
          <w:rtl/>
          <w:lang w:bidi="fa-IR"/>
        </w:rPr>
        <w:t xml:space="preserve">فاصله </w:t>
      </w:r>
      <w:r w:rsidRPr="00B8435C">
        <w:rPr>
          <w:rFonts w:ascii="Microsoft Uighur" w:hAnsi="Microsoft Uighur" w:cs="B Nazanin" w:hint="cs"/>
          <w:color w:val="000000" w:themeColor="text1"/>
          <w:rtl/>
          <w:lang w:bidi="fa-IR"/>
        </w:rPr>
        <w:t xml:space="preserve">بین نطقه نمونه </w:t>
      </w:r>
      <m:oMath>
        <m:r>
          <w:rPr>
            <w:rFonts w:ascii="Cambria Math" w:hAnsi="Cambria Math" w:cs="B Nazanin"/>
            <w:color w:val="000000" w:themeColor="text1"/>
            <w:lang w:bidi="fa-IR"/>
          </w:rPr>
          <m:t>i</m:t>
        </m:r>
      </m:oMath>
      <w:r w:rsidRPr="00B8435C">
        <w:rPr>
          <w:rFonts w:ascii="Microsoft Uighur" w:hAnsi="Microsoft Uighur" w:cs="B Nazanin"/>
          <w:color w:val="000000" w:themeColor="text1"/>
          <w:rtl/>
          <w:lang w:bidi="fa-IR"/>
        </w:rPr>
        <w:t xml:space="preserve"> ام </w:t>
      </w:r>
      <w:r w:rsidRPr="00B8435C">
        <w:rPr>
          <w:rFonts w:ascii="Microsoft Uighur" w:hAnsi="Microsoft Uighur" w:cs="B Nazanin" w:hint="cs"/>
          <w:color w:val="000000" w:themeColor="text1"/>
          <w:rtl/>
          <w:lang w:bidi="fa-IR"/>
        </w:rPr>
        <w:t xml:space="preserve">و نطقه </w:t>
      </w:r>
      <w:r w:rsidRPr="00B8435C">
        <w:rPr>
          <w:rFonts w:ascii="Microsoft Uighur" w:hAnsi="Microsoft Uighur" w:cs="B Nazanin"/>
          <w:color w:val="000000" w:themeColor="text1"/>
          <w:rtl/>
          <w:lang w:bidi="fa-IR"/>
        </w:rPr>
        <w:t>مجهول</w:t>
      </w:r>
      <w:r w:rsidRPr="00B8435C">
        <w:rPr>
          <w:rFonts w:ascii="Microsoft Uighur" w:hAnsi="Microsoft Uighur" w:cs="B Nazanin" w:hint="cs"/>
          <w:color w:val="000000" w:themeColor="text1"/>
          <w:rtl/>
          <w:lang w:bidi="fa-IR"/>
        </w:rPr>
        <w:t xml:space="preserve">، </w:t>
      </w:r>
      <m:oMath>
        <m:r>
          <w:rPr>
            <w:rFonts w:ascii="Cambria Math" w:hAnsi="Cambria Math" w:cs="B Nazanin"/>
            <w:color w:val="000000" w:themeColor="text1"/>
            <w:lang w:bidi="fa-IR"/>
          </w:rPr>
          <m:t>a</m:t>
        </m:r>
      </m:oMath>
      <w:r w:rsidRPr="00B8435C">
        <w:rPr>
          <w:rFonts w:ascii="Microsoft Uighur" w:eastAsia="Calibri" w:hAnsi="Microsoft Uighur" w:cs="B Nazanin"/>
          <w:i/>
          <w:color w:val="000000" w:themeColor="text1"/>
          <w:rtl/>
          <w:lang w:bidi="fa-IR"/>
        </w:rPr>
        <w:t xml:space="preserve"> </w:t>
      </w:r>
      <w:r w:rsidRPr="00B8435C">
        <w:rPr>
          <w:rFonts w:ascii="Microsoft Uighur" w:eastAsia="Calibri" w:hAnsi="Microsoft Uighur" w:cs="B Nazanin" w:hint="cs"/>
          <w:i/>
          <w:color w:val="000000" w:themeColor="text1"/>
          <w:rtl/>
          <w:lang w:bidi="fa-IR"/>
        </w:rPr>
        <w:t>:</w:t>
      </w:r>
      <w:r w:rsidRPr="00B8435C">
        <w:rPr>
          <w:rFonts w:ascii="Microsoft Uighur" w:eastAsia="Calibri" w:hAnsi="Microsoft Uighur" w:cs="B Nazanin"/>
          <w:i/>
          <w:color w:val="000000" w:themeColor="text1"/>
          <w:rtl/>
          <w:lang w:bidi="fa-IR"/>
        </w:rPr>
        <w:t>توان وزن دهی</w:t>
      </w:r>
      <w:r w:rsidRPr="00B8435C">
        <w:rPr>
          <w:rFonts w:ascii="Microsoft Uighur" w:eastAsia="Calibri" w:hAnsi="Microsoft Uighur" w:cs="B Nazanin"/>
          <w:i/>
          <w:color w:val="000000" w:themeColor="text1"/>
          <w:lang w:bidi="fa-IR"/>
        </w:rPr>
        <w:t xml:space="preserve"> </w:t>
      </w:r>
      <w:r w:rsidRPr="00B8435C">
        <w:rPr>
          <w:rFonts w:ascii="Microsoft Uighur" w:eastAsia="Calibri" w:hAnsi="Microsoft Uighur" w:cs="B Nazanin" w:hint="cs"/>
          <w:i/>
          <w:color w:val="000000" w:themeColor="text1"/>
          <w:rtl/>
          <w:lang w:bidi="fa-IR"/>
        </w:rPr>
        <w:t xml:space="preserve"> و </w:t>
      </w:r>
      <m:oMath>
        <m:sSub>
          <m:sSubPr>
            <m:ctrlPr>
              <w:rPr>
                <w:rFonts w:ascii="Cambria Math" w:eastAsia="Calibri" w:hAnsi="Cambria Math" w:cs="Cambria Math"/>
                <w:i/>
                <w:color w:val="000000" w:themeColor="text1"/>
                <w:lang w:bidi="fa-IR"/>
              </w:rPr>
            </m:ctrlPr>
          </m:sSubPr>
          <m:e>
            <m:r>
              <w:rPr>
                <w:rFonts w:ascii="Cambria Math" w:eastAsia="Calibri" w:hAnsi="Cambria Math" w:cs="Cambria Math"/>
                <w:color w:val="000000" w:themeColor="text1"/>
                <w:lang w:bidi="fa-IR"/>
              </w:rPr>
              <m:t>D</m:t>
            </m:r>
          </m:e>
          <m:sub>
            <m:r>
              <w:rPr>
                <w:rFonts w:ascii="Cambria Math" w:eastAsia="Calibri" w:hAnsi="Cambria Math" w:cs="Cambria Math"/>
                <w:color w:val="000000" w:themeColor="text1"/>
                <w:lang w:bidi="fa-IR"/>
              </w:rPr>
              <m:t>0</m:t>
            </m:r>
          </m:sub>
        </m:sSub>
      </m:oMath>
      <w:r w:rsidRPr="00B8435C">
        <w:rPr>
          <w:rFonts w:ascii="Microsoft Uighur" w:eastAsia="Calibri" w:hAnsi="Microsoft Uighur" w:cs="B Nazanin" w:hint="cs"/>
          <w:i/>
          <w:color w:val="000000" w:themeColor="text1"/>
          <w:rtl/>
          <w:lang w:bidi="fa-IR"/>
        </w:rPr>
        <w:t xml:space="preserve"> شعاع همبستگی می باشد.</w:t>
      </w:r>
    </w:p>
    <w:p w:rsidR="00A70978" w:rsidRPr="00B8435C" w:rsidRDefault="00A70978" w:rsidP="00A70978">
      <w:pPr>
        <w:bidi/>
        <w:jc w:val="both"/>
        <w:rPr>
          <w:rFonts w:ascii="Microsoft Uighur" w:eastAsia="Calibri" w:hAnsi="Microsoft Uighur" w:cs="B Nazanin"/>
          <w:i/>
          <w:color w:val="000000" w:themeColor="text1"/>
          <w:sz w:val="14"/>
          <w:szCs w:val="14"/>
          <w:rtl/>
          <w:lang w:bidi="fa-IR"/>
        </w:rPr>
      </w:pPr>
    </w:p>
    <w:p w:rsidR="00A70978" w:rsidRPr="00B8435C" w:rsidRDefault="00A70978" w:rsidP="00A70978">
      <w:pPr>
        <w:pStyle w:val="ListParagraph"/>
        <w:numPr>
          <w:ilvl w:val="0"/>
          <w:numId w:val="13"/>
        </w:numPr>
        <w:spacing w:after="0" w:line="240" w:lineRule="auto"/>
        <w:jc w:val="both"/>
        <w:rPr>
          <w:rFonts w:ascii="Microsoft Uighur" w:hAnsi="Microsoft Uighur" w:cs="B Nazanin"/>
          <w:b/>
          <w:bCs/>
          <w:color w:val="000000" w:themeColor="text1"/>
          <w:sz w:val="24"/>
          <w:szCs w:val="24"/>
          <w:rtl/>
        </w:rPr>
      </w:pPr>
      <w:r w:rsidRPr="00B8435C">
        <w:rPr>
          <w:rFonts w:ascii="Microsoft Uighur" w:hAnsi="Microsoft Uighur" w:cs="B Nazanin"/>
          <w:b/>
          <w:bCs/>
          <w:color w:val="000000" w:themeColor="text1"/>
          <w:sz w:val="24"/>
          <w:szCs w:val="24"/>
          <w:rtl/>
        </w:rPr>
        <w:t>روش</w:t>
      </w:r>
      <w:r w:rsidRPr="00B8435C">
        <w:rPr>
          <w:rFonts w:ascii="Microsoft Uighur" w:hAnsi="Microsoft Uighur" w:cs="B Nazanin"/>
          <w:b/>
          <w:bCs/>
          <w:color w:val="000000" w:themeColor="text1"/>
          <w:sz w:val="24"/>
          <w:szCs w:val="24"/>
        </w:rPr>
        <w:t xml:space="preserve"> </w:t>
      </w:r>
      <w:r w:rsidRPr="00B8435C">
        <w:rPr>
          <w:rFonts w:ascii="Microsoft Uighur" w:hAnsi="Microsoft Uighur" w:cs="B Nazanin"/>
          <w:b/>
          <w:bCs/>
          <w:color w:val="000000" w:themeColor="text1"/>
          <w:sz w:val="24"/>
          <w:szCs w:val="24"/>
          <w:rtl/>
        </w:rPr>
        <w:t>کریجینگ</w:t>
      </w:r>
      <w:r w:rsidRPr="00B8435C">
        <w:rPr>
          <w:rFonts w:ascii="Microsoft Uighur" w:hAnsi="Microsoft Uighur" w:cs="B Nazanin"/>
          <w:b/>
          <w:bCs/>
          <w:color w:val="000000" w:themeColor="text1"/>
          <w:sz w:val="24"/>
          <w:szCs w:val="24"/>
        </w:rPr>
        <w:t xml:space="preserve"> </w:t>
      </w:r>
    </w:p>
    <w:p w:rsidR="00A70978" w:rsidRPr="00A70978" w:rsidRDefault="00A70978" w:rsidP="00A70978">
      <w:pPr>
        <w:pStyle w:val="BodyText3"/>
        <w:tabs>
          <w:tab w:val="right" w:pos="567"/>
        </w:tabs>
        <w:bidi/>
        <w:ind w:firstLine="567"/>
        <w:rPr>
          <w:rFonts w:cs="B Nazanin"/>
          <w:rtl/>
          <w:lang w:bidi="fa-IR"/>
        </w:rPr>
      </w:pPr>
      <w:r w:rsidRPr="00A70978">
        <w:rPr>
          <w:rFonts w:cs="B Nazanin" w:hint="cs"/>
          <w:rtl/>
          <w:lang w:bidi="fa-IR"/>
        </w:rPr>
        <w:t>این</w:t>
      </w:r>
      <w:r w:rsidRPr="00A70978">
        <w:rPr>
          <w:rFonts w:cs="B Nazanin"/>
          <w:lang w:bidi="fa-IR"/>
        </w:rPr>
        <w:t xml:space="preserve"> </w:t>
      </w:r>
      <w:r w:rsidRPr="00A70978">
        <w:rPr>
          <w:rFonts w:cs="B Nazanin"/>
          <w:rtl/>
          <w:lang w:bidi="fa-IR"/>
        </w:rPr>
        <w:t>روش</w:t>
      </w:r>
      <w:r w:rsidRPr="00A70978">
        <w:rPr>
          <w:rFonts w:cs="B Nazanin"/>
          <w:lang w:bidi="fa-IR"/>
        </w:rPr>
        <w:t xml:space="preserve"> </w:t>
      </w:r>
      <w:r w:rsidRPr="00A70978">
        <w:rPr>
          <w:rFonts w:cs="B Nazanin"/>
          <w:rtl/>
          <w:lang w:bidi="fa-IR"/>
        </w:rPr>
        <w:t>برآورد</w:t>
      </w:r>
      <w:r w:rsidRPr="00A70978">
        <w:rPr>
          <w:rFonts w:cs="B Nazanin"/>
          <w:lang w:bidi="fa-IR"/>
        </w:rPr>
        <w:t xml:space="preserve"> </w:t>
      </w:r>
      <w:r w:rsidRPr="00A70978">
        <w:rPr>
          <w:rFonts w:cs="B Nazanin"/>
          <w:rtl/>
          <w:lang w:bidi="fa-IR"/>
        </w:rPr>
        <w:t>زمین</w:t>
      </w:r>
      <w:r w:rsidRPr="00A70978">
        <w:rPr>
          <w:rFonts w:cs="B Nazanin" w:hint="cs"/>
          <w:rtl/>
          <w:lang w:bidi="fa-IR"/>
        </w:rPr>
        <w:softHyphen/>
      </w:r>
      <w:r w:rsidRPr="00A70978">
        <w:rPr>
          <w:rFonts w:cs="B Nazanin"/>
          <w:rtl/>
          <w:lang w:bidi="fa-IR"/>
        </w:rPr>
        <w:t>آماري</w:t>
      </w:r>
      <w:r w:rsidRPr="00A70978">
        <w:rPr>
          <w:rFonts w:cs="B Nazanin"/>
          <w:lang w:bidi="fa-IR"/>
        </w:rPr>
        <w:t xml:space="preserve"> </w:t>
      </w:r>
      <w:r w:rsidRPr="00A70978">
        <w:rPr>
          <w:rFonts w:cs="B Nazanin"/>
          <w:rtl/>
          <w:lang w:bidi="fa-IR"/>
        </w:rPr>
        <w:t>بر پایه</w:t>
      </w:r>
      <w:r w:rsidRPr="00A70978">
        <w:rPr>
          <w:rFonts w:cs="B Nazanin"/>
          <w:lang w:bidi="fa-IR"/>
        </w:rPr>
        <w:t xml:space="preserve"> </w:t>
      </w:r>
      <w:r w:rsidRPr="00A70978">
        <w:rPr>
          <w:rFonts w:cs="B Nazanin"/>
          <w:rtl/>
          <w:lang w:bidi="fa-IR"/>
        </w:rPr>
        <w:t>میانگین</w:t>
      </w:r>
      <w:r w:rsidRPr="00A70978">
        <w:rPr>
          <w:rFonts w:cs="B Nazanin"/>
          <w:lang w:bidi="fa-IR"/>
        </w:rPr>
        <w:t xml:space="preserve"> </w:t>
      </w:r>
      <w:r w:rsidRPr="00A70978">
        <w:rPr>
          <w:rFonts w:cs="B Nazanin"/>
          <w:rtl/>
          <w:lang w:bidi="fa-IR"/>
        </w:rPr>
        <w:t>متحرك</w:t>
      </w:r>
      <w:r w:rsidRPr="00A70978">
        <w:rPr>
          <w:rFonts w:cs="B Nazanin"/>
          <w:lang w:bidi="fa-IR"/>
        </w:rPr>
        <w:t xml:space="preserve"> </w:t>
      </w:r>
      <w:r w:rsidRPr="00A70978">
        <w:rPr>
          <w:rFonts w:cs="B Nazanin"/>
          <w:rtl/>
          <w:lang w:bidi="fa-IR"/>
        </w:rPr>
        <w:t>وزن</w:t>
      </w:r>
      <w:r w:rsidRPr="00A70978">
        <w:rPr>
          <w:rFonts w:cs="B Nazanin" w:hint="cs"/>
          <w:rtl/>
          <w:lang w:bidi="fa-IR"/>
        </w:rPr>
        <w:softHyphen/>
      </w:r>
      <w:r w:rsidRPr="00A70978">
        <w:rPr>
          <w:rFonts w:cs="B Nazanin"/>
          <w:rtl/>
          <w:lang w:bidi="fa-IR"/>
        </w:rPr>
        <w:t>دار</w:t>
      </w:r>
      <w:r w:rsidRPr="00A70978">
        <w:rPr>
          <w:rFonts w:cs="B Nazanin"/>
          <w:lang w:bidi="fa-IR"/>
        </w:rPr>
        <w:t xml:space="preserve"> </w:t>
      </w:r>
      <w:r w:rsidRPr="00A70978">
        <w:rPr>
          <w:rFonts w:cs="B Nazanin"/>
          <w:rtl/>
          <w:lang w:bidi="fa-IR"/>
        </w:rPr>
        <w:t>استوار</w:t>
      </w:r>
      <w:r w:rsidRPr="00A70978">
        <w:rPr>
          <w:rFonts w:cs="B Nazanin"/>
          <w:lang w:bidi="fa-IR"/>
        </w:rPr>
        <w:t xml:space="preserve"> </w:t>
      </w:r>
      <w:r w:rsidRPr="00A70978">
        <w:rPr>
          <w:rFonts w:cs="B Nazanin" w:hint="cs"/>
          <w:rtl/>
          <w:lang w:bidi="fa-IR"/>
        </w:rPr>
        <w:t>استاین روش</w:t>
      </w:r>
      <w:r w:rsidRPr="00A70978">
        <w:rPr>
          <w:rFonts w:cs="B Nazanin"/>
          <w:lang w:bidi="fa-IR"/>
        </w:rPr>
        <w:t xml:space="preserve"> </w:t>
      </w:r>
      <w:r w:rsidRPr="00A70978">
        <w:rPr>
          <w:rFonts w:cs="B Nazanin"/>
          <w:rtl/>
          <w:lang w:bidi="fa-IR"/>
        </w:rPr>
        <w:t>بهترین</w:t>
      </w:r>
      <w:r w:rsidRPr="00A70978">
        <w:rPr>
          <w:rFonts w:cs="B Nazanin"/>
          <w:lang w:bidi="fa-IR"/>
        </w:rPr>
        <w:t xml:space="preserve"> </w:t>
      </w:r>
      <w:r w:rsidRPr="00A70978">
        <w:rPr>
          <w:rFonts w:cs="B Nazanin"/>
          <w:rtl/>
          <w:lang w:bidi="fa-IR"/>
        </w:rPr>
        <w:t>برآوردکننده</w:t>
      </w:r>
      <w:r w:rsidRPr="00A70978">
        <w:rPr>
          <w:rFonts w:cs="B Nazanin"/>
          <w:lang w:bidi="fa-IR"/>
        </w:rPr>
        <w:t xml:space="preserve"> </w:t>
      </w:r>
      <w:r w:rsidRPr="00A70978">
        <w:rPr>
          <w:rFonts w:cs="B Nazanin"/>
          <w:rtl/>
          <w:lang w:bidi="fa-IR"/>
        </w:rPr>
        <w:t>خطی نا اریب</w:t>
      </w:r>
      <w:r w:rsidRPr="00A70978">
        <w:rPr>
          <w:rFonts w:cs="B Nazanin"/>
          <w:lang w:bidi="fa-IR"/>
        </w:rPr>
        <w:t xml:space="preserve"> </w:t>
      </w:r>
      <w:r w:rsidRPr="00A70978">
        <w:rPr>
          <w:rFonts w:cs="B Nazanin" w:hint="cs"/>
          <w:rtl/>
          <w:lang w:bidi="fa-IR"/>
        </w:rPr>
        <w:t>است.</w:t>
      </w:r>
      <w:r w:rsidRPr="00A70978">
        <w:rPr>
          <w:rFonts w:cs="B Nazanin"/>
          <w:rtl/>
          <w:lang w:bidi="fa-IR"/>
        </w:rPr>
        <w:t xml:space="preserve"> معادله زير چگونگي محاسبة اوزان در اين روش را نشان مي دهد</w:t>
      </w:r>
      <w:r w:rsidRPr="00A70978">
        <w:rPr>
          <w:rFonts w:cs="B Nazanin" w:hint="cs"/>
          <w:rtl/>
          <w:lang w:bidi="fa-IR"/>
        </w:rPr>
        <w:t>:</w:t>
      </w:r>
    </w:p>
    <w:p w:rsidR="00A70978" w:rsidRPr="00B8435C" w:rsidRDefault="00785B79" w:rsidP="00A70978">
      <w:pPr>
        <w:jc w:val="both"/>
        <w:rPr>
          <w:rFonts w:ascii="Microsoft Uighur" w:eastAsia="Calibri" w:hAnsi="Microsoft Uighur" w:cs="B Nazanin"/>
          <w:color w:val="000000" w:themeColor="text1"/>
          <w:rtl/>
          <w:lang w:bidi="fa-IR"/>
        </w:rPr>
      </w:pPr>
      <m:oMath>
        <m:sSup>
          <m:sSupPr>
            <m:ctrlPr>
              <w:rPr>
                <w:rFonts w:ascii="Cambria Math" w:eastAsia="Calibri" w:hAnsi="Cambria Math" w:cs="B Nazanin"/>
                <w:color w:val="000000" w:themeColor="text1"/>
                <w:sz w:val="20"/>
                <w:szCs w:val="20"/>
                <w:lang w:bidi="fa-IR"/>
              </w:rPr>
            </m:ctrlPr>
          </m:sSupPr>
          <m:e>
            <m:r>
              <w:rPr>
                <w:rFonts w:ascii="Cambria Math" w:eastAsia="Calibri" w:hAnsi="Cambria Math" w:cs="B Nazanin"/>
                <w:color w:val="000000" w:themeColor="text1"/>
                <w:sz w:val="20"/>
                <w:szCs w:val="20"/>
                <w:lang w:bidi="fa-IR"/>
              </w:rPr>
              <m:t>Z</m:t>
            </m:r>
          </m:e>
          <m:sup>
            <m:r>
              <w:rPr>
                <w:rFonts w:ascii="Cambria Math" w:eastAsia="Calibri" w:hAnsi="Cambria Math" w:cs="B Nazanin"/>
                <w:color w:val="000000" w:themeColor="text1"/>
                <w:sz w:val="20"/>
                <w:szCs w:val="20"/>
                <w:lang w:bidi="fa-IR"/>
              </w:rPr>
              <m:t>*</m:t>
            </m:r>
          </m:sup>
        </m:sSup>
        <m:d>
          <m:dPr>
            <m:ctrlPr>
              <w:rPr>
                <w:rFonts w:ascii="Cambria Math" w:eastAsia="Calibri" w:hAnsi="Cambria Math" w:cs="B Nazanin"/>
                <w:i/>
                <w:color w:val="000000" w:themeColor="text1"/>
                <w:sz w:val="20"/>
                <w:szCs w:val="20"/>
                <w:lang w:bidi="fa-IR"/>
              </w:rPr>
            </m:ctrlPr>
          </m:dPr>
          <m:e>
            <m:r>
              <w:rPr>
                <w:rFonts w:ascii="Cambria Math" w:eastAsia="Calibri" w:hAnsi="Cambria Math" w:cs="B Nazanin"/>
                <w:color w:val="000000" w:themeColor="text1"/>
                <w:sz w:val="20"/>
                <w:szCs w:val="20"/>
                <w:lang w:bidi="fa-IR"/>
              </w:rPr>
              <m:t>x</m:t>
            </m:r>
          </m:e>
        </m:d>
        <m:r>
          <w:rPr>
            <w:rFonts w:ascii="Cambria Math" w:eastAsia="Calibri" w:hAnsi="Cambria Math" w:cs="B Nazanin"/>
            <w:color w:val="000000" w:themeColor="text1"/>
            <w:sz w:val="20"/>
            <w:szCs w:val="20"/>
            <w:lang w:bidi="fa-IR"/>
          </w:rPr>
          <m:t>=</m:t>
        </m:r>
        <m:nary>
          <m:naryPr>
            <m:chr m:val="∑"/>
            <m:limLoc m:val="undOvr"/>
            <m:ctrlPr>
              <w:rPr>
                <w:rFonts w:ascii="Cambria Math" w:eastAsia="Calibri" w:hAnsi="Cambria Math" w:cs="B Nazanin"/>
                <w:i/>
                <w:color w:val="000000" w:themeColor="text1"/>
                <w:sz w:val="20"/>
                <w:szCs w:val="20"/>
                <w:lang w:bidi="fa-IR"/>
              </w:rPr>
            </m:ctrlPr>
          </m:naryPr>
          <m:sub>
            <m:r>
              <w:rPr>
                <w:rFonts w:ascii="Cambria Math" w:eastAsia="Calibri" w:hAnsi="Cambria Math" w:cs="B Nazanin"/>
                <w:color w:val="000000" w:themeColor="text1"/>
                <w:sz w:val="20"/>
                <w:szCs w:val="20"/>
                <w:lang w:bidi="fa-IR"/>
              </w:rPr>
              <m:t>i=1</m:t>
            </m:r>
          </m:sub>
          <m:sup>
            <m:r>
              <w:rPr>
                <w:rFonts w:ascii="Cambria Math" w:eastAsia="Calibri" w:hAnsi="Cambria Math" w:cs="B Nazanin"/>
                <w:color w:val="000000" w:themeColor="text1"/>
                <w:sz w:val="20"/>
                <w:szCs w:val="20"/>
                <w:lang w:bidi="fa-IR"/>
              </w:rPr>
              <m:t>n</m:t>
            </m:r>
          </m:sup>
          <m:e>
            <m:sSub>
              <m:sSubPr>
                <m:ctrlPr>
                  <w:rPr>
                    <w:rFonts w:ascii="Cambria Math" w:eastAsia="Calibri" w:hAnsi="Cambria Math" w:cs="B Nazanin"/>
                    <w:i/>
                    <w:color w:val="000000" w:themeColor="text1"/>
                    <w:sz w:val="20"/>
                    <w:szCs w:val="20"/>
                    <w:lang w:bidi="fa-IR"/>
                  </w:rPr>
                </m:ctrlPr>
              </m:sSubPr>
              <m:e>
                <m:r>
                  <w:rPr>
                    <w:rFonts w:ascii="Cambria Math" w:eastAsia="Calibri" w:hAnsi="Cambria Math" w:cs="B Nazanin"/>
                    <w:color w:val="000000" w:themeColor="text1"/>
                    <w:sz w:val="20"/>
                    <w:szCs w:val="20"/>
                    <w:lang w:bidi="fa-IR"/>
                  </w:rPr>
                  <m:t>λ</m:t>
                </m:r>
              </m:e>
              <m:sub>
                <m:r>
                  <w:rPr>
                    <w:rFonts w:ascii="Cambria Math" w:eastAsia="Calibri" w:hAnsi="Cambria Math" w:cs="B Nazanin"/>
                    <w:color w:val="000000" w:themeColor="text1"/>
                    <w:sz w:val="20"/>
                    <w:szCs w:val="20"/>
                    <w:lang w:bidi="fa-IR"/>
                  </w:rPr>
                  <m:t>i</m:t>
                </m:r>
              </m:sub>
            </m:sSub>
            <m:r>
              <w:rPr>
                <w:rFonts w:ascii="Cambria Math" w:eastAsia="Calibri" w:hAnsi="Cambria Math" w:cs="B Nazanin"/>
                <w:color w:val="000000" w:themeColor="text1"/>
                <w:sz w:val="20"/>
                <w:szCs w:val="20"/>
                <w:lang w:bidi="fa-IR"/>
              </w:rPr>
              <m:t>Z(</m:t>
            </m:r>
            <m:sSub>
              <m:sSubPr>
                <m:ctrlPr>
                  <w:rPr>
                    <w:rFonts w:ascii="Cambria Math" w:eastAsia="Calibri" w:hAnsi="Cambria Math" w:cs="B Nazanin"/>
                    <w:i/>
                    <w:color w:val="000000" w:themeColor="text1"/>
                    <w:sz w:val="20"/>
                    <w:szCs w:val="20"/>
                    <w:lang w:bidi="fa-IR"/>
                  </w:rPr>
                </m:ctrlPr>
              </m:sSubPr>
              <m:e>
                <m:r>
                  <w:rPr>
                    <w:rFonts w:ascii="Cambria Math" w:eastAsia="Calibri" w:hAnsi="Cambria Math" w:cs="B Nazanin"/>
                    <w:color w:val="000000" w:themeColor="text1"/>
                    <w:sz w:val="20"/>
                    <w:szCs w:val="20"/>
                    <w:lang w:bidi="fa-IR"/>
                  </w:rPr>
                  <m:t>x</m:t>
                </m:r>
              </m:e>
              <m:sub>
                <m:r>
                  <w:rPr>
                    <w:rFonts w:ascii="Cambria Math" w:eastAsia="Calibri" w:hAnsi="Cambria Math" w:cs="B Nazanin"/>
                    <w:color w:val="000000" w:themeColor="text1"/>
                    <w:sz w:val="20"/>
                    <w:szCs w:val="20"/>
                    <w:lang w:bidi="fa-IR"/>
                  </w:rPr>
                  <m:t>i</m:t>
                </m:r>
              </m:sub>
            </m:sSub>
            <m:r>
              <w:rPr>
                <w:rFonts w:ascii="Cambria Math" w:eastAsia="Calibri" w:hAnsi="Cambria Math" w:cs="B Nazanin"/>
                <w:color w:val="000000" w:themeColor="text1"/>
                <w:sz w:val="20"/>
                <w:szCs w:val="20"/>
                <w:lang w:bidi="fa-IR"/>
              </w:rPr>
              <m:t>)</m:t>
            </m:r>
          </m:e>
        </m:nary>
      </m:oMath>
      <w:r w:rsidR="00A70978" w:rsidRPr="00B8435C">
        <w:rPr>
          <w:rFonts w:ascii="Microsoft Uighur" w:eastAsia="Calibri" w:hAnsi="Microsoft Uighur" w:cs="B Nazanin"/>
          <w:color w:val="000000" w:themeColor="text1"/>
          <w:lang w:bidi="fa-IR"/>
        </w:rPr>
        <w:t xml:space="preserve">        </w:t>
      </w:r>
      <w:r w:rsidR="00A70978" w:rsidRPr="00B8435C">
        <w:rPr>
          <w:rFonts w:ascii="Microsoft Uighur" w:eastAsia="Calibri" w:hAnsi="Microsoft Uighur" w:cs="B Nazanin" w:hint="cs"/>
          <w:color w:val="000000" w:themeColor="text1"/>
          <w:rtl/>
          <w:lang w:bidi="fa-IR"/>
        </w:rPr>
        <w:t xml:space="preserve">(2)             </w:t>
      </w:r>
      <w:r w:rsidR="00A70978">
        <w:rPr>
          <w:rFonts w:ascii="Microsoft Uighur" w:eastAsia="Calibri" w:hAnsi="Microsoft Uighur" w:cs="B Nazanin" w:hint="cs"/>
          <w:color w:val="000000" w:themeColor="text1"/>
          <w:rtl/>
          <w:lang w:bidi="fa-IR"/>
        </w:rPr>
        <w:t xml:space="preserve">         </w:t>
      </w:r>
      <w:r w:rsidR="00A70978" w:rsidRPr="00B8435C">
        <w:rPr>
          <w:rFonts w:ascii="Microsoft Uighur" w:eastAsia="Calibri" w:hAnsi="Microsoft Uighur" w:cs="B Nazanin" w:hint="cs"/>
          <w:color w:val="000000" w:themeColor="text1"/>
          <w:rtl/>
          <w:lang w:bidi="fa-IR"/>
        </w:rPr>
        <w:t xml:space="preserve">                                                                                </w:t>
      </w:r>
    </w:p>
    <w:p w:rsidR="00A70978" w:rsidRPr="00B8435C" w:rsidRDefault="00A70978" w:rsidP="00A70978">
      <w:pPr>
        <w:bidi/>
        <w:jc w:val="both"/>
        <w:rPr>
          <w:rFonts w:ascii="Microsoft Uighur" w:eastAsia="Calibri" w:hAnsi="Microsoft Uighur" w:cs="B Nazanin"/>
          <w:color w:val="000000" w:themeColor="text1"/>
          <w:rtl/>
          <w:lang w:bidi="fa-IR"/>
        </w:rPr>
      </w:pPr>
      <w:r w:rsidRPr="00B8435C">
        <w:rPr>
          <w:rFonts w:ascii="Microsoft Uighur" w:eastAsia="Calibri" w:hAnsi="Microsoft Uighur" w:cs="B Nazanin"/>
          <w:color w:val="000000" w:themeColor="text1"/>
          <w:rtl/>
          <w:lang w:bidi="fa-IR"/>
        </w:rPr>
        <w:t>که در آن</w:t>
      </w:r>
      <w:r w:rsidRPr="00B8435C">
        <w:rPr>
          <w:rFonts w:ascii="Microsoft Uighur" w:eastAsia="Calibri" w:hAnsi="Microsoft Uighur" w:cs="B Nazanin" w:hint="cs"/>
          <w:color w:val="000000" w:themeColor="text1"/>
          <w:rtl/>
          <w:lang w:bidi="fa-IR"/>
        </w:rPr>
        <w:t xml:space="preserve">: </w:t>
      </w:r>
      <m:oMath>
        <m:sSup>
          <m:sSupPr>
            <m:ctrlPr>
              <w:rPr>
                <w:rFonts w:ascii="Cambria Math" w:eastAsia="Calibri" w:hAnsi="Cambria Math" w:cs="B Nazanin"/>
                <w:color w:val="000000" w:themeColor="text1"/>
                <w:lang w:bidi="fa-IR"/>
              </w:rPr>
            </m:ctrlPr>
          </m:sSupPr>
          <m:e>
            <m:r>
              <w:rPr>
                <w:rFonts w:ascii="Cambria Math" w:eastAsia="Calibri" w:hAnsi="Cambria Math" w:cs="B Nazanin"/>
                <w:color w:val="000000" w:themeColor="text1"/>
                <w:lang w:bidi="fa-IR"/>
              </w:rPr>
              <m:t>Z</m:t>
            </m:r>
          </m:e>
          <m:sup>
            <m:r>
              <w:rPr>
                <w:rFonts w:ascii="Cambria Math" w:eastAsia="Calibri" w:hAnsi="Cambria Math" w:cs="B Nazanin"/>
                <w:color w:val="000000" w:themeColor="text1"/>
                <w:lang w:bidi="fa-IR"/>
              </w:rPr>
              <m:t>*</m:t>
            </m:r>
          </m:sup>
        </m:sSup>
        <m:d>
          <m:dPr>
            <m:ctrlPr>
              <w:rPr>
                <w:rFonts w:ascii="Cambria Math" w:eastAsia="Calibri" w:hAnsi="Cambria Math" w:cs="B Nazanin"/>
                <w:i/>
                <w:color w:val="000000" w:themeColor="text1"/>
                <w:lang w:bidi="fa-IR"/>
              </w:rPr>
            </m:ctrlPr>
          </m:dPr>
          <m:e>
            <m:r>
              <w:rPr>
                <w:rFonts w:ascii="Cambria Math" w:eastAsia="Calibri" w:hAnsi="Cambria Math" w:cs="B Nazanin"/>
                <w:color w:val="000000" w:themeColor="text1"/>
                <w:lang w:bidi="fa-IR"/>
              </w:rPr>
              <m:t>x</m:t>
            </m:r>
          </m:e>
        </m:d>
      </m:oMath>
      <w:r w:rsidRPr="00B8435C">
        <w:rPr>
          <w:rFonts w:ascii="Microsoft Uighur" w:eastAsia="Calibri" w:hAnsi="Microsoft Uighur" w:cs="B Nazanin" w:hint="cs"/>
          <w:color w:val="000000" w:themeColor="text1"/>
          <w:rtl/>
          <w:lang w:bidi="fa-IR"/>
        </w:rPr>
        <w:t xml:space="preserve"> </w:t>
      </w:r>
      <w:r w:rsidRPr="00B8435C">
        <w:rPr>
          <w:rFonts w:ascii="Microsoft Uighur" w:eastAsia="Calibri" w:hAnsi="Microsoft Uighur" w:cs="B Nazanin"/>
          <w:color w:val="000000" w:themeColor="text1"/>
          <w:rtl/>
          <w:lang w:bidi="fa-IR"/>
        </w:rPr>
        <w:t>عیار برآوردی</w:t>
      </w:r>
      <w:r w:rsidRPr="00B8435C">
        <w:rPr>
          <w:rFonts w:ascii="Microsoft Uighur" w:eastAsia="Calibri" w:hAnsi="Microsoft Uighur" w:cs="B Nazanin" w:hint="cs"/>
          <w:color w:val="000000" w:themeColor="text1"/>
          <w:rtl/>
          <w:lang w:bidi="fa-IR"/>
        </w:rPr>
        <w:t xml:space="preserve">، </w:t>
      </w:r>
      <m:oMath>
        <m:sSub>
          <m:sSubPr>
            <m:ctrlPr>
              <w:rPr>
                <w:rFonts w:ascii="Cambria Math" w:eastAsia="Calibri" w:hAnsi="Cambria Math" w:cs="B Nazanin"/>
                <w:i/>
                <w:color w:val="000000" w:themeColor="text1"/>
                <w:lang w:bidi="fa-IR"/>
              </w:rPr>
            </m:ctrlPr>
          </m:sSubPr>
          <m:e>
            <m:r>
              <w:rPr>
                <w:rFonts w:ascii="Cambria Math" w:eastAsia="Calibri" w:hAnsi="Cambria Math" w:cs="B Nazanin"/>
                <w:color w:val="000000" w:themeColor="text1"/>
                <w:lang w:bidi="fa-IR"/>
              </w:rPr>
              <m:t>λ</m:t>
            </m:r>
          </m:e>
          <m:sub>
            <m:r>
              <w:rPr>
                <w:rFonts w:ascii="Cambria Math" w:eastAsia="Calibri" w:hAnsi="Cambria Math" w:cs="B Nazanin"/>
                <w:color w:val="000000" w:themeColor="text1"/>
                <w:lang w:bidi="fa-IR"/>
              </w:rPr>
              <m:t>i</m:t>
            </m:r>
          </m:sub>
        </m:sSub>
      </m:oMath>
      <w:r w:rsidRPr="00B8435C">
        <w:rPr>
          <w:rFonts w:ascii="Microsoft Uighur" w:eastAsia="Calibri" w:hAnsi="Microsoft Uighur" w:cs="B Nazanin" w:hint="cs"/>
          <w:color w:val="000000" w:themeColor="text1"/>
          <w:rtl/>
          <w:lang w:bidi="fa-IR"/>
        </w:rPr>
        <w:t xml:space="preserve"> </w:t>
      </w:r>
      <w:r w:rsidRPr="00B8435C">
        <w:rPr>
          <w:rFonts w:ascii="Microsoft Uighur" w:hAnsi="Microsoft Uighur" w:cs="B Nazanin"/>
          <w:color w:val="000000" w:themeColor="text1"/>
          <w:rtl/>
          <w:lang w:bidi="fa-IR"/>
        </w:rPr>
        <w:t xml:space="preserve">وزن یا اهمیت کمیت وابسته به </w:t>
      </w:r>
      <w:r w:rsidRPr="00B8435C">
        <w:rPr>
          <w:rFonts w:ascii="Microsoft Uighur" w:hAnsi="Microsoft Uighur" w:cs="B Nazanin" w:hint="cs"/>
          <w:color w:val="000000" w:themeColor="text1"/>
          <w:rtl/>
          <w:lang w:bidi="fa-IR"/>
        </w:rPr>
        <w:t>نقطه</w:t>
      </w:r>
      <w:r w:rsidRPr="00B8435C">
        <w:rPr>
          <w:rFonts w:ascii="Microsoft Uighur" w:hAnsi="Microsoft Uighur" w:cs="B Nazanin"/>
          <w:color w:val="000000" w:themeColor="text1"/>
          <w:rtl/>
          <w:lang w:bidi="fa-IR"/>
        </w:rPr>
        <w:t xml:space="preserve"> </w:t>
      </w:r>
      <m:oMath>
        <m:r>
          <w:rPr>
            <w:rFonts w:ascii="Cambria Math" w:hAnsi="Cambria Math" w:cs="B Nazanin"/>
            <w:color w:val="000000" w:themeColor="text1"/>
            <w:lang w:bidi="fa-IR"/>
          </w:rPr>
          <m:t>i</m:t>
        </m:r>
      </m:oMath>
      <w:r w:rsidRPr="00B8435C">
        <w:rPr>
          <w:rFonts w:ascii="Microsoft Uighur" w:hAnsi="Microsoft Uighur" w:cs="B Nazanin"/>
          <w:color w:val="000000" w:themeColor="text1"/>
          <w:rtl/>
          <w:lang w:bidi="fa-IR"/>
        </w:rPr>
        <w:t xml:space="preserve"> ام</w:t>
      </w:r>
      <w:r w:rsidRPr="00B8435C">
        <w:rPr>
          <w:rFonts w:ascii="Microsoft Uighur" w:hAnsi="Microsoft Uighur" w:cs="B Nazanin" w:hint="cs"/>
          <w:color w:val="000000" w:themeColor="text1"/>
          <w:rtl/>
          <w:lang w:bidi="fa-IR"/>
        </w:rPr>
        <w:t xml:space="preserve"> و </w:t>
      </w:r>
      <m:oMath>
        <m:r>
          <w:rPr>
            <w:rFonts w:ascii="Cambria Math" w:eastAsia="Calibri" w:hAnsi="Cambria Math" w:cs="B Nazanin"/>
            <w:color w:val="000000" w:themeColor="text1"/>
            <w:lang w:bidi="fa-IR"/>
          </w:rPr>
          <m:t>Z(</m:t>
        </m:r>
        <m:sSub>
          <m:sSubPr>
            <m:ctrlPr>
              <w:rPr>
                <w:rFonts w:ascii="Cambria Math" w:eastAsia="Calibri" w:hAnsi="Cambria Math" w:cs="B Nazanin"/>
                <w:i/>
                <w:color w:val="000000" w:themeColor="text1"/>
                <w:lang w:bidi="fa-IR"/>
              </w:rPr>
            </m:ctrlPr>
          </m:sSubPr>
          <m:e>
            <m:r>
              <w:rPr>
                <w:rFonts w:ascii="Cambria Math" w:eastAsia="Calibri" w:hAnsi="Cambria Math" w:cs="B Nazanin"/>
                <w:color w:val="000000" w:themeColor="text1"/>
                <w:lang w:bidi="fa-IR"/>
              </w:rPr>
              <m:t>x</m:t>
            </m:r>
          </m:e>
          <m:sub>
            <m:r>
              <w:rPr>
                <w:rFonts w:ascii="Cambria Math" w:eastAsia="Calibri" w:hAnsi="Cambria Math" w:cs="B Nazanin"/>
                <w:color w:val="000000" w:themeColor="text1"/>
                <w:lang w:bidi="fa-IR"/>
              </w:rPr>
              <m:t>i</m:t>
            </m:r>
          </m:sub>
        </m:sSub>
        <m:r>
          <w:rPr>
            <w:rFonts w:ascii="Cambria Math" w:eastAsia="Calibri" w:hAnsi="Cambria Math" w:cs="B Nazanin"/>
            <w:color w:val="000000" w:themeColor="text1"/>
            <w:lang w:bidi="fa-IR"/>
          </w:rPr>
          <m:t>)</m:t>
        </m:r>
      </m:oMath>
      <w:r w:rsidRPr="00B8435C">
        <w:rPr>
          <w:rFonts w:ascii="Microsoft Uighur" w:hAnsi="Microsoft Uighur" w:cs="B Nazanin" w:hint="cs"/>
          <w:color w:val="000000" w:themeColor="text1"/>
          <w:rtl/>
          <w:lang w:bidi="fa-IR"/>
        </w:rPr>
        <w:t xml:space="preserve"> </w:t>
      </w:r>
      <w:r w:rsidRPr="00B8435C">
        <w:rPr>
          <w:rFonts w:ascii="Microsoft Uighur" w:eastAsia="Calibri" w:hAnsi="Microsoft Uighur" w:cs="B Nazanin"/>
          <w:color w:val="000000" w:themeColor="text1"/>
          <w:rtl/>
          <w:lang w:bidi="fa-IR"/>
        </w:rPr>
        <w:t>مقدار متغیر اندازه</w:t>
      </w:r>
      <w:r w:rsidRPr="00B8435C">
        <w:rPr>
          <w:rFonts w:ascii="Microsoft Uighur" w:eastAsia="Calibri" w:hAnsi="Microsoft Uighur" w:cs="B Nazanin" w:hint="cs"/>
          <w:color w:val="000000" w:themeColor="text1"/>
          <w:rtl/>
          <w:lang w:bidi="fa-IR"/>
        </w:rPr>
        <w:softHyphen/>
      </w:r>
      <w:r w:rsidRPr="00B8435C">
        <w:rPr>
          <w:rFonts w:ascii="Microsoft Uighur" w:eastAsia="Calibri" w:hAnsi="Microsoft Uighur" w:cs="B Nazanin"/>
          <w:color w:val="000000" w:themeColor="text1"/>
          <w:rtl/>
          <w:lang w:bidi="fa-IR"/>
        </w:rPr>
        <w:t>گیری</w:t>
      </w:r>
      <w:r w:rsidRPr="00B8435C">
        <w:rPr>
          <w:rFonts w:ascii="Microsoft Uighur" w:eastAsia="Calibri" w:hAnsi="Microsoft Uighur" w:cs="B Nazanin" w:hint="cs"/>
          <w:color w:val="000000" w:themeColor="text1"/>
          <w:rtl/>
          <w:lang w:bidi="fa-IR"/>
        </w:rPr>
        <w:t xml:space="preserve"> </w:t>
      </w:r>
      <w:r w:rsidRPr="00B8435C">
        <w:rPr>
          <w:rFonts w:ascii="Microsoft Uighur" w:eastAsia="Calibri" w:hAnsi="Microsoft Uighur" w:cs="B Nazanin"/>
          <w:color w:val="000000" w:themeColor="text1"/>
          <w:rtl/>
          <w:lang w:bidi="fa-IR"/>
        </w:rPr>
        <w:t xml:space="preserve">شده </w:t>
      </w:r>
      <w:r w:rsidRPr="00B8435C">
        <w:rPr>
          <w:rFonts w:ascii="Microsoft Uighur" w:eastAsia="Calibri" w:hAnsi="Microsoft Uighur" w:cs="B Nazanin" w:hint="cs"/>
          <w:color w:val="000000" w:themeColor="text1"/>
          <w:rtl/>
          <w:lang w:bidi="fa-IR"/>
        </w:rPr>
        <w:t>می باشد.</w:t>
      </w:r>
    </w:p>
    <w:p w:rsidR="00A70978" w:rsidRPr="00A70978" w:rsidRDefault="00A70978" w:rsidP="00A70978">
      <w:pPr>
        <w:pStyle w:val="BodyText3"/>
        <w:tabs>
          <w:tab w:val="right" w:pos="567"/>
        </w:tabs>
        <w:bidi/>
        <w:rPr>
          <w:rFonts w:cs="B Nazanin"/>
          <w:rtl/>
          <w:lang w:bidi="fa-IR"/>
        </w:rPr>
      </w:pPr>
      <w:r w:rsidRPr="00A70978">
        <w:rPr>
          <w:rFonts w:cs="B Nazanin" w:hint="cs"/>
          <w:rtl/>
          <w:lang w:bidi="fa-IR"/>
        </w:rPr>
        <w:t xml:space="preserve">این روش که ترکیب خطی از </w:t>
      </w:r>
      <w:r w:rsidRPr="00A70978">
        <w:rPr>
          <w:rFonts w:cs="B Nazanin"/>
          <w:lang w:bidi="fa-IR"/>
        </w:rPr>
        <w:t>n</w:t>
      </w:r>
      <w:r w:rsidRPr="00A70978">
        <w:rPr>
          <w:rFonts w:cs="B Nazanin" w:hint="cs"/>
          <w:rtl/>
          <w:lang w:bidi="fa-IR"/>
        </w:rPr>
        <w:t xml:space="preserve"> برآورد کننده است را </w:t>
      </w:r>
      <w:r w:rsidRPr="00A70978">
        <w:rPr>
          <w:rFonts w:cs="B Nazanin"/>
          <w:rtl/>
          <w:lang w:bidi="fa-IR"/>
        </w:rPr>
        <w:t xml:space="preserve">کریجینگ خطی </w:t>
      </w:r>
      <w:r w:rsidRPr="00A70978">
        <w:rPr>
          <w:rFonts w:cs="B Nazanin" w:hint="cs"/>
          <w:rtl/>
          <w:lang w:bidi="fa-IR"/>
        </w:rPr>
        <w:t xml:space="preserve">نیز </w:t>
      </w:r>
      <w:r w:rsidRPr="00A70978">
        <w:rPr>
          <w:rFonts w:cs="B Nazanin"/>
          <w:rtl/>
          <w:lang w:bidi="fa-IR"/>
        </w:rPr>
        <w:t>می</w:t>
      </w:r>
      <w:r w:rsidRPr="00A70978">
        <w:rPr>
          <w:rFonts w:cs="B Nazanin" w:hint="cs"/>
          <w:rtl/>
          <w:lang w:bidi="fa-IR"/>
        </w:rPr>
        <w:softHyphen/>
      </w:r>
      <w:r w:rsidRPr="00A70978">
        <w:rPr>
          <w:rFonts w:cs="B Nazanin"/>
          <w:rtl/>
          <w:lang w:bidi="fa-IR"/>
        </w:rPr>
        <w:t>نامند</w:t>
      </w:r>
      <w:r w:rsidRPr="00A70978">
        <w:rPr>
          <w:rFonts w:cs="B Nazanin" w:hint="cs"/>
          <w:rtl/>
          <w:lang w:bidi="fa-IR"/>
        </w:rPr>
        <w:t xml:space="preserve"> و معملا زمانی کاربرد داردکه  </w:t>
      </w:r>
      <w:r w:rsidRPr="00A70978">
        <w:rPr>
          <w:rFonts w:cs="B Nazanin"/>
          <w:rtl/>
          <w:lang w:bidi="fa-IR"/>
        </w:rPr>
        <w:t xml:space="preserve">متغیر </w:t>
      </w:r>
      <w:r w:rsidRPr="00A70978">
        <w:rPr>
          <w:rFonts w:cs="B Nazanin"/>
          <w:lang w:bidi="fa-IR"/>
        </w:rPr>
        <w:t>Z</w:t>
      </w:r>
      <w:r w:rsidRPr="00A70978">
        <w:rPr>
          <w:rFonts w:cs="B Nazanin"/>
          <w:rtl/>
          <w:lang w:bidi="fa-IR"/>
        </w:rPr>
        <w:t xml:space="preserve"> دارای توزیع نرمال باشد. در</w:t>
      </w:r>
      <w:r w:rsidRPr="00A70978">
        <w:rPr>
          <w:rFonts w:cs="B Nazanin" w:hint="cs"/>
          <w:rtl/>
          <w:lang w:bidi="fa-IR"/>
        </w:rPr>
        <w:t xml:space="preserve"> </w:t>
      </w:r>
      <w:r w:rsidRPr="00A70978">
        <w:rPr>
          <w:rFonts w:cs="B Nazanin"/>
          <w:rtl/>
          <w:lang w:bidi="fa-IR"/>
        </w:rPr>
        <w:t>غیر این</w:t>
      </w:r>
      <w:r w:rsidRPr="00A70978">
        <w:rPr>
          <w:rFonts w:cs="B Nazanin" w:hint="cs"/>
          <w:rtl/>
          <w:lang w:bidi="fa-IR"/>
        </w:rPr>
        <w:t xml:space="preserve"> </w:t>
      </w:r>
      <w:r w:rsidRPr="00A70978">
        <w:rPr>
          <w:rFonts w:cs="B Nazanin"/>
          <w:rtl/>
          <w:lang w:bidi="fa-IR"/>
        </w:rPr>
        <w:t xml:space="preserve">صورت یا باید از کریجینگ غیر خطی استفاده کرد و یا این که به نحوی توزیع متغیرها را به </w:t>
      </w:r>
      <w:r w:rsidRPr="00A70978">
        <w:rPr>
          <w:rFonts w:cs="B Nazanin" w:hint="cs"/>
          <w:rtl/>
          <w:lang w:bidi="fa-IR"/>
        </w:rPr>
        <w:t xml:space="preserve">حالت </w:t>
      </w:r>
      <w:r w:rsidRPr="00A70978">
        <w:rPr>
          <w:rFonts w:cs="B Nazanin"/>
          <w:rtl/>
          <w:lang w:bidi="fa-IR"/>
        </w:rPr>
        <w:t xml:space="preserve">نرمال تبدیل </w:t>
      </w:r>
      <w:r w:rsidRPr="00A70978">
        <w:rPr>
          <w:rFonts w:cs="B Nazanin" w:hint="cs"/>
          <w:rtl/>
          <w:lang w:bidi="fa-IR"/>
        </w:rPr>
        <w:t>کرد</w:t>
      </w:r>
      <w:r w:rsidRPr="00A70978">
        <w:rPr>
          <w:rFonts w:cs="B Nazanin"/>
          <w:rtl/>
          <w:lang w:bidi="fa-IR"/>
        </w:rPr>
        <w:t>. در این مطالعه از روش خطی استفاده شده است.</w:t>
      </w:r>
    </w:p>
    <w:p w:rsidR="00A70978" w:rsidRPr="00B8435C" w:rsidRDefault="00A70978" w:rsidP="00A70978">
      <w:pPr>
        <w:bidi/>
        <w:jc w:val="both"/>
        <w:rPr>
          <w:rFonts w:ascii="Microsoft Uighur" w:eastAsia="Calibri" w:hAnsi="Microsoft Uighur" w:cs="B Nazanin"/>
          <w:color w:val="000000" w:themeColor="text1"/>
          <w:sz w:val="12"/>
          <w:szCs w:val="12"/>
          <w:lang w:bidi="fa-IR"/>
        </w:rPr>
      </w:pPr>
    </w:p>
    <w:p w:rsidR="00A70978" w:rsidRPr="00B8435C" w:rsidRDefault="00A70978" w:rsidP="00A70978">
      <w:pPr>
        <w:pStyle w:val="ListParagraph"/>
        <w:numPr>
          <w:ilvl w:val="0"/>
          <w:numId w:val="13"/>
        </w:numPr>
        <w:spacing w:after="0" w:line="240" w:lineRule="auto"/>
        <w:jc w:val="both"/>
        <w:rPr>
          <w:rFonts w:cs="B Nazanin"/>
          <w:b/>
          <w:bCs/>
          <w:color w:val="000000" w:themeColor="text1"/>
          <w:sz w:val="24"/>
          <w:szCs w:val="24"/>
          <w:rtl/>
        </w:rPr>
      </w:pPr>
      <w:r w:rsidRPr="00B8435C">
        <w:rPr>
          <w:rFonts w:cs="B Nazanin" w:hint="cs"/>
          <w:b/>
          <w:bCs/>
          <w:color w:val="000000" w:themeColor="text1"/>
          <w:sz w:val="24"/>
          <w:szCs w:val="24"/>
          <w:rtl/>
        </w:rPr>
        <w:t>روش</w:t>
      </w:r>
      <w:r w:rsidRPr="00B8435C">
        <w:rPr>
          <w:rFonts w:cs="B Nazanin"/>
          <w:b/>
          <w:bCs/>
          <w:color w:val="000000" w:themeColor="text1"/>
          <w:sz w:val="24"/>
          <w:szCs w:val="24"/>
          <w:rtl/>
        </w:rPr>
        <w:t xml:space="preserve"> </w:t>
      </w:r>
      <w:r w:rsidRPr="00B8435C">
        <w:rPr>
          <w:rFonts w:cs="B Nazanin" w:hint="cs"/>
          <w:b/>
          <w:bCs/>
          <w:color w:val="000000" w:themeColor="text1"/>
          <w:sz w:val="24"/>
          <w:szCs w:val="24"/>
          <w:rtl/>
        </w:rPr>
        <w:t>کوکريجينگ</w:t>
      </w:r>
    </w:p>
    <w:p w:rsidR="00A70978" w:rsidRPr="00A70978" w:rsidRDefault="00A70978" w:rsidP="00A70978">
      <w:pPr>
        <w:pStyle w:val="BodyText3"/>
        <w:tabs>
          <w:tab w:val="right" w:pos="567"/>
        </w:tabs>
        <w:bidi/>
        <w:ind w:firstLine="567"/>
        <w:rPr>
          <w:rFonts w:cs="B Nazanin"/>
          <w:rtl/>
          <w:lang w:bidi="fa-IR"/>
        </w:rPr>
      </w:pPr>
      <w:r w:rsidRPr="00A70978">
        <w:rPr>
          <w:rFonts w:cs="B Nazanin" w:hint="cs"/>
          <w:rtl/>
          <w:lang w:bidi="fa-IR"/>
        </w:rPr>
        <w:t>در روش</w:t>
      </w:r>
      <w:r w:rsidRPr="00A70978">
        <w:rPr>
          <w:rFonts w:cs="B Nazanin"/>
          <w:lang w:bidi="fa-IR"/>
        </w:rPr>
        <w:t xml:space="preserve"> </w:t>
      </w:r>
      <w:r w:rsidRPr="00A70978">
        <w:rPr>
          <w:rFonts w:cs="B Nazanin" w:hint="cs"/>
          <w:rtl/>
          <w:lang w:bidi="fa-IR"/>
        </w:rPr>
        <w:t>كوكريجينگ بر</w:t>
      </w:r>
      <w:r w:rsidRPr="00A70978">
        <w:rPr>
          <w:rFonts w:cs="B Nazanin"/>
          <w:lang w:bidi="fa-IR"/>
        </w:rPr>
        <w:t xml:space="preserve"> </w:t>
      </w:r>
      <w:r w:rsidRPr="00A70978">
        <w:rPr>
          <w:rFonts w:cs="B Nazanin" w:hint="cs"/>
          <w:rtl/>
          <w:lang w:bidi="fa-IR"/>
        </w:rPr>
        <w:t>اساس</w:t>
      </w:r>
      <w:r w:rsidRPr="00A70978">
        <w:rPr>
          <w:rFonts w:cs="B Nazanin"/>
          <w:lang w:bidi="fa-IR"/>
        </w:rPr>
        <w:t xml:space="preserve"> </w:t>
      </w:r>
      <w:r w:rsidRPr="00A70978">
        <w:rPr>
          <w:rFonts w:cs="B Nazanin" w:hint="cs"/>
          <w:rtl/>
          <w:lang w:bidi="fa-IR"/>
        </w:rPr>
        <w:t>همبستگي</w:t>
      </w:r>
      <w:r w:rsidRPr="00A70978">
        <w:rPr>
          <w:rFonts w:cs="B Nazanin"/>
          <w:lang w:bidi="fa-IR"/>
        </w:rPr>
        <w:t xml:space="preserve"> </w:t>
      </w:r>
      <w:r w:rsidRPr="00A70978">
        <w:rPr>
          <w:rFonts w:cs="B Nazanin" w:hint="cs"/>
          <w:rtl/>
          <w:lang w:bidi="fa-IR"/>
        </w:rPr>
        <w:t>بين</w:t>
      </w:r>
      <w:r w:rsidRPr="00A70978">
        <w:rPr>
          <w:rFonts w:cs="B Nazanin"/>
          <w:lang w:bidi="fa-IR"/>
        </w:rPr>
        <w:t xml:space="preserve"> </w:t>
      </w:r>
      <w:r w:rsidRPr="00A70978">
        <w:rPr>
          <w:rFonts w:cs="B Nazanin" w:hint="cs"/>
          <w:rtl/>
          <w:lang w:bidi="fa-IR"/>
        </w:rPr>
        <w:t>متغير</w:t>
      </w:r>
      <w:r w:rsidRPr="00A70978">
        <w:rPr>
          <w:rFonts w:cs="B Nazanin"/>
          <w:lang w:bidi="fa-IR"/>
        </w:rPr>
        <w:t xml:space="preserve"> </w:t>
      </w:r>
      <w:r w:rsidRPr="00A70978">
        <w:rPr>
          <w:rFonts w:cs="B Nazanin" w:hint="cs"/>
          <w:rtl/>
          <w:lang w:bidi="fa-IR"/>
        </w:rPr>
        <w:t>اصلي</w:t>
      </w:r>
      <w:r w:rsidRPr="00A70978">
        <w:rPr>
          <w:rFonts w:cs="B Nazanin"/>
          <w:lang w:bidi="fa-IR"/>
        </w:rPr>
        <w:t xml:space="preserve"> </w:t>
      </w:r>
      <w:r w:rsidRPr="00A70978">
        <w:rPr>
          <w:rFonts w:cs="B Nazanin" w:hint="cs"/>
          <w:rtl/>
          <w:lang w:bidi="fa-IR"/>
        </w:rPr>
        <w:t>و</w:t>
      </w:r>
      <w:r w:rsidRPr="00A70978">
        <w:rPr>
          <w:rFonts w:cs="B Nazanin"/>
          <w:lang w:bidi="fa-IR"/>
        </w:rPr>
        <w:t xml:space="preserve"> </w:t>
      </w:r>
      <w:r w:rsidRPr="00A70978">
        <w:rPr>
          <w:rFonts w:cs="B Nazanin" w:hint="cs"/>
          <w:rtl/>
          <w:lang w:bidi="fa-IR"/>
        </w:rPr>
        <w:t>يك</w:t>
      </w:r>
      <w:r w:rsidRPr="00A70978">
        <w:rPr>
          <w:rFonts w:cs="B Nazanin"/>
          <w:lang w:bidi="fa-IR"/>
        </w:rPr>
        <w:t xml:space="preserve"> </w:t>
      </w:r>
      <w:r w:rsidRPr="00A70978">
        <w:rPr>
          <w:rFonts w:cs="B Nazanin" w:hint="cs"/>
          <w:rtl/>
          <w:lang w:bidi="fa-IR"/>
        </w:rPr>
        <w:t>متغيرمی توان</w:t>
      </w:r>
      <w:r w:rsidRPr="00A70978">
        <w:rPr>
          <w:rFonts w:cs="B Nazanin"/>
          <w:lang w:bidi="fa-IR"/>
        </w:rPr>
        <w:t xml:space="preserve"> </w:t>
      </w:r>
      <w:r w:rsidRPr="00A70978">
        <w:rPr>
          <w:rFonts w:cs="B Nazanin" w:hint="cs"/>
          <w:rtl/>
          <w:lang w:bidi="fa-IR"/>
        </w:rPr>
        <w:t>به</w:t>
      </w:r>
      <w:r w:rsidRPr="00A70978">
        <w:rPr>
          <w:rFonts w:cs="B Nazanin"/>
          <w:lang w:bidi="fa-IR"/>
        </w:rPr>
        <w:t xml:space="preserve"> </w:t>
      </w:r>
      <w:r w:rsidRPr="00A70978">
        <w:rPr>
          <w:rFonts w:cs="B Nazanin" w:hint="cs"/>
          <w:rtl/>
          <w:lang w:bidi="fa-IR"/>
        </w:rPr>
        <w:t>تخمين</w:t>
      </w:r>
      <w:r w:rsidRPr="00A70978">
        <w:rPr>
          <w:rFonts w:cs="B Nazanin"/>
          <w:lang w:bidi="fa-IR"/>
        </w:rPr>
        <w:t xml:space="preserve"> </w:t>
      </w:r>
      <w:r w:rsidRPr="00A70978">
        <w:rPr>
          <w:rFonts w:cs="B Nazanin" w:hint="cs"/>
          <w:rtl/>
          <w:lang w:bidi="fa-IR"/>
        </w:rPr>
        <w:t>متغير</w:t>
      </w:r>
      <w:r w:rsidRPr="00A70978">
        <w:rPr>
          <w:rFonts w:cs="B Nazanin"/>
          <w:lang w:bidi="fa-IR"/>
        </w:rPr>
        <w:t xml:space="preserve"> </w:t>
      </w:r>
      <w:r w:rsidRPr="00A70978">
        <w:rPr>
          <w:rFonts w:cs="B Nazanin" w:hint="cs"/>
          <w:rtl/>
          <w:lang w:bidi="fa-IR"/>
        </w:rPr>
        <w:t>اصلي</w:t>
      </w:r>
      <w:r w:rsidRPr="00A70978">
        <w:rPr>
          <w:rFonts w:cs="B Nazanin"/>
          <w:lang w:bidi="fa-IR"/>
        </w:rPr>
        <w:t xml:space="preserve"> </w:t>
      </w:r>
      <w:r w:rsidRPr="00A70978">
        <w:rPr>
          <w:rFonts w:cs="B Nazanin" w:hint="cs"/>
          <w:rtl/>
          <w:lang w:bidi="fa-IR"/>
        </w:rPr>
        <w:t>پرداخت. معمولا زمانی که</w:t>
      </w:r>
      <w:r w:rsidRPr="00A70978">
        <w:rPr>
          <w:rFonts w:cs="B Nazanin"/>
          <w:rtl/>
          <w:lang w:bidi="fa-IR"/>
        </w:rPr>
        <w:t xml:space="preserve"> </w:t>
      </w:r>
      <w:r w:rsidRPr="00A70978">
        <w:rPr>
          <w:rFonts w:cs="B Nazanin" w:hint="cs"/>
          <w:rtl/>
          <w:lang w:bidi="fa-IR"/>
        </w:rPr>
        <w:t>از</w:t>
      </w:r>
      <w:r w:rsidRPr="00A70978">
        <w:rPr>
          <w:rFonts w:cs="B Nazanin"/>
          <w:rtl/>
          <w:lang w:bidi="fa-IR"/>
        </w:rPr>
        <w:t xml:space="preserve"> </w:t>
      </w:r>
      <w:r w:rsidRPr="00A70978">
        <w:rPr>
          <w:rFonts w:cs="B Nazanin" w:hint="cs"/>
          <w:rtl/>
          <w:lang w:bidi="fa-IR"/>
        </w:rPr>
        <w:t>يک</w:t>
      </w:r>
      <w:r w:rsidRPr="00A70978">
        <w:rPr>
          <w:rFonts w:cs="B Nazanin"/>
          <w:rtl/>
          <w:lang w:bidi="fa-IR"/>
        </w:rPr>
        <w:t xml:space="preserve"> </w:t>
      </w:r>
      <w:r w:rsidRPr="00A70978">
        <w:rPr>
          <w:rFonts w:cs="B Nazanin" w:hint="cs"/>
          <w:rtl/>
          <w:lang w:bidi="fa-IR"/>
        </w:rPr>
        <w:t>متغير</w:t>
      </w:r>
      <w:r w:rsidRPr="00A70978">
        <w:rPr>
          <w:rFonts w:cs="B Nazanin"/>
          <w:rtl/>
          <w:lang w:bidi="fa-IR"/>
        </w:rPr>
        <w:t xml:space="preserve"> </w:t>
      </w:r>
      <w:r w:rsidRPr="00A70978">
        <w:rPr>
          <w:rFonts w:cs="B Nazanin" w:hint="cs"/>
          <w:rtl/>
          <w:lang w:bidi="fa-IR"/>
        </w:rPr>
        <w:t>به</w:t>
      </w:r>
      <w:r w:rsidRPr="00A70978">
        <w:rPr>
          <w:rFonts w:cs="B Nazanin"/>
          <w:rtl/>
          <w:lang w:bidi="fa-IR"/>
        </w:rPr>
        <w:t xml:space="preserve"> </w:t>
      </w:r>
      <w:r w:rsidRPr="00A70978">
        <w:rPr>
          <w:rFonts w:cs="B Nazanin" w:hint="cs"/>
          <w:rtl/>
          <w:lang w:bidi="fa-IR"/>
        </w:rPr>
        <w:t>اندازه</w:t>
      </w:r>
      <w:r w:rsidRPr="00A70978">
        <w:rPr>
          <w:rFonts w:cs="B Nazanin"/>
          <w:rtl/>
          <w:lang w:bidi="fa-IR"/>
        </w:rPr>
        <w:t xml:space="preserve"> </w:t>
      </w:r>
      <w:r w:rsidRPr="00A70978">
        <w:rPr>
          <w:rFonts w:cs="B Nazanin" w:hint="cs"/>
          <w:rtl/>
          <w:lang w:bidi="fa-IR"/>
        </w:rPr>
        <w:t>کافي نمونه</w:t>
      </w:r>
      <w:r w:rsidRPr="00A70978">
        <w:rPr>
          <w:rFonts w:cs="B Nazanin"/>
          <w:rtl/>
          <w:lang w:bidi="fa-IR"/>
        </w:rPr>
        <w:softHyphen/>
      </w:r>
      <w:r w:rsidRPr="00A70978">
        <w:rPr>
          <w:rFonts w:cs="B Nazanin" w:hint="cs"/>
          <w:rtl/>
          <w:lang w:bidi="fa-IR"/>
        </w:rPr>
        <w:t>برداري</w:t>
      </w:r>
      <w:r w:rsidRPr="00A70978">
        <w:rPr>
          <w:rFonts w:cs="B Nazanin"/>
          <w:rtl/>
          <w:lang w:bidi="fa-IR"/>
        </w:rPr>
        <w:t xml:space="preserve"> </w:t>
      </w:r>
      <w:r w:rsidRPr="00A70978">
        <w:rPr>
          <w:rFonts w:cs="B Nazanin" w:hint="cs"/>
          <w:rtl/>
          <w:lang w:bidi="fa-IR"/>
        </w:rPr>
        <w:t>نشده</w:t>
      </w:r>
      <w:r w:rsidRPr="00A70978">
        <w:rPr>
          <w:rFonts w:cs="B Nazanin"/>
          <w:rtl/>
          <w:lang w:bidi="fa-IR"/>
        </w:rPr>
        <w:t xml:space="preserve"> </w:t>
      </w:r>
      <w:r w:rsidRPr="00A70978">
        <w:rPr>
          <w:rFonts w:cs="B Nazanin" w:hint="cs"/>
          <w:rtl/>
          <w:lang w:bidi="fa-IR"/>
        </w:rPr>
        <w:t>باشد</w:t>
      </w:r>
      <w:r w:rsidRPr="00A70978">
        <w:rPr>
          <w:rFonts w:cs="B Nazanin"/>
          <w:rtl/>
          <w:lang w:bidi="fa-IR"/>
        </w:rPr>
        <w:t xml:space="preserve"> </w:t>
      </w:r>
      <w:r w:rsidRPr="00A70978">
        <w:rPr>
          <w:rFonts w:cs="B Nazanin" w:hint="cs"/>
          <w:rtl/>
          <w:lang w:bidi="fa-IR"/>
        </w:rPr>
        <w:t>و</w:t>
      </w:r>
      <w:r w:rsidRPr="00A70978">
        <w:rPr>
          <w:rFonts w:cs="B Nazanin"/>
          <w:rtl/>
          <w:lang w:bidi="fa-IR"/>
        </w:rPr>
        <w:t xml:space="preserve"> </w:t>
      </w:r>
      <w:r w:rsidRPr="00A70978">
        <w:rPr>
          <w:rFonts w:cs="B Nazanin" w:hint="cs"/>
          <w:rtl/>
          <w:lang w:bidi="fa-IR"/>
        </w:rPr>
        <w:t>براساس</w:t>
      </w:r>
      <w:r w:rsidRPr="00A70978">
        <w:rPr>
          <w:rFonts w:cs="B Nazanin"/>
          <w:rtl/>
          <w:lang w:bidi="fa-IR"/>
        </w:rPr>
        <w:t xml:space="preserve"> </w:t>
      </w:r>
      <w:r w:rsidRPr="00A70978">
        <w:rPr>
          <w:rFonts w:cs="B Nazanin" w:hint="cs"/>
          <w:rtl/>
          <w:lang w:bidi="fa-IR"/>
        </w:rPr>
        <w:t>نمونه</w:t>
      </w:r>
      <w:r w:rsidRPr="00A70978">
        <w:rPr>
          <w:rFonts w:cs="B Nazanin"/>
          <w:rtl/>
          <w:lang w:bidi="fa-IR"/>
        </w:rPr>
        <w:softHyphen/>
      </w:r>
      <w:r w:rsidRPr="00A70978">
        <w:rPr>
          <w:rFonts w:cs="B Nazanin" w:hint="cs"/>
          <w:rtl/>
          <w:lang w:bidi="fa-IR"/>
        </w:rPr>
        <w:t>هاي</w:t>
      </w:r>
      <w:r w:rsidRPr="00A70978">
        <w:rPr>
          <w:rFonts w:cs="B Nazanin"/>
          <w:rtl/>
          <w:lang w:bidi="fa-IR"/>
        </w:rPr>
        <w:t xml:space="preserve"> </w:t>
      </w:r>
      <w:r w:rsidRPr="00A70978">
        <w:rPr>
          <w:rFonts w:cs="B Nazanin" w:hint="cs"/>
          <w:rtl/>
          <w:lang w:bidi="fa-IR"/>
        </w:rPr>
        <w:t>موجود</w:t>
      </w:r>
      <w:r w:rsidRPr="00A70978">
        <w:rPr>
          <w:rFonts w:cs="B Nazanin"/>
          <w:rtl/>
          <w:lang w:bidi="fa-IR"/>
        </w:rPr>
        <w:t xml:space="preserve"> </w:t>
      </w:r>
      <w:r w:rsidRPr="00A70978">
        <w:rPr>
          <w:rFonts w:cs="B Nazanin" w:hint="cs"/>
          <w:rtl/>
          <w:lang w:bidi="fa-IR"/>
        </w:rPr>
        <w:t>نتوان تخمين</w:t>
      </w:r>
      <w:r w:rsidRPr="00A70978">
        <w:rPr>
          <w:rFonts w:cs="B Nazanin"/>
          <w:rtl/>
          <w:lang w:bidi="fa-IR"/>
        </w:rPr>
        <w:t xml:space="preserve"> </w:t>
      </w:r>
      <w:r w:rsidRPr="00A70978">
        <w:rPr>
          <w:rFonts w:cs="B Nazanin" w:hint="cs"/>
          <w:rtl/>
          <w:lang w:bidi="fa-IR"/>
        </w:rPr>
        <w:t>را</w:t>
      </w:r>
      <w:r w:rsidRPr="00A70978">
        <w:rPr>
          <w:rFonts w:cs="B Nazanin"/>
          <w:rtl/>
          <w:lang w:bidi="fa-IR"/>
        </w:rPr>
        <w:t xml:space="preserve"> </w:t>
      </w:r>
      <w:r w:rsidRPr="00A70978">
        <w:rPr>
          <w:rFonts w:cs="B Nazanin" w:hint="cs"/>
          <w:rtl/>
          <w:lang w:bidi="fa-IR"/>
        </w:rPr>
        <w:t>با</w:t>
      </w:r>
      <w:r w:rsidRPr="00A70978">
        <w:rPr>
          <w:rFonts w:cs="B Nazanin"/>
          <w:rtl/>
          <w:lang w:bidi="fa-IR"/>
        </w:rPr>
        <w:t xml:space="preserve"> </w:t>
      </w:r>
      <w:r w:rsidRPr="00A70978">
        <w:rPr>
          <w:rFonts w:cs="B Nazanin" w:hint="cs"/>
          <w:rtl/>
          <w:lang w:bidi="fa-IR"/>
        </w:rPr>
        <w:t>دقت</w:t>
      </w:r>
      <w:r w:rsidRPr="00A70978">
        <w:rPr>
          <w:rFonts w:cs="B Nazanin"/>
          <w:rtl/>
          <w:lang w:bidi="fa-IR"/>
        </w:rPr>
        <w:t xml:space="preserve"> </w:t>
      </w:r>
      <w:r w:rsidRPr="00A70978">
        <w:rPr>
          <w:rFonts w:cs="B Nazanin" w:hint="cs"/>
          <w:rtl/>
          <w:lang w:bidi="fa-IR"/>
        </w:rPr>
        <w:t>مورد</w:t>
      </w:r>
      <w:r w:rsidRPr="00A70978">
        <w:rPr>
          <w:rFonts w:cs="B Nazanin"/>
          <w:rtl/>
          <w:lang w:bidi="fa-IR"/>
        </w:rPr>
        <w:t xml:space="preserve"> </w:t>
      </w:r>
      <w:r w:rsidRPr="00A70978">
        <w:rPr>
          <w:rFonts w:cs="B Nazanin" w:hint="cs"/>
          <w:rtl/>
          <w:lang w:bidi="fa-IR"/>
        </w:rPr>
        <w:t>نظر</w:t>
      </w:r>
      <w:r w:rsidRPr="00A70978">
        <w:rPr>
          <w:rFonts w:cs="B Nazanin"/>
          <w:rtl/>
          <w:lang w:bidi="fa-IR"/>
        </w:rPr>
        <w:t xml:space="preserve"> </w:t>
      </w:r>
      <w:r w:rsidRPr="00A70978">
        <w:rPr>
          <w:rFonts w:cs="B Nazanin" w:hint="cs"/>
          <w:rtl/>
          <w:lang w:bidi="fa-IR"/>
        </w:rPr>
        <w:t>انجام</w:t>
      </w:r>
      <w:r w:rsidRPr="00A70978">
        <w:rPr>
          <w:rFonts w:cs="B Nazanin"/>
          <w:rtl/>
          <w:lang w:bidi="fa-IR"/>
        </w:rPr>
        <w:t xml:space="preserve"> </w:t>
      </w:r>
      <w:r w:rsidRPr="00A70978">
        <w:rPr>
          <w:rFonts w:cs="B Nazanin" w:hint="cs"/>
          <w:rtl/>
          <w:lang w:bidi="fa-IR"/>
        </w:rPr>
        <w:t>داد</w:t>
      </w:r>
      <w:r w:rsidRPr="00A70978">
        <w:rPr>
          <w:rFonts w:cs="B Nazanin"/>
          <w:rtl/>
          <w:lang w:bidi="fa-IR"/>
        </w:rPr>
        <w:t xml:space="preserve"> </w:t>
      </w:r>
      <w:r w:rsidRPr="00A70978">
        <w:rPr>
          <w:rFonts w:cs="B Nazanin" w:hint="cs"/>
          <w:rtl/>
          <w:lang w:bidi="fa-IR"/>
        </w:rPr>
        <w:t>مي</w:t>
      </w:r>
      <w:r w:rsidRPr="00A70978">
        <w:rPr>
          <w:rFonts w:cs="B Nazanin"/>
          <w:rtl/>
          <w:lang w:bidi="fa-IR"/>
        </w:rPr>
        <w:softHyphen/>
      </w:r>
      <w:r w:rsidRPr="00A70978">
        <w:rPr>
          <w:rFonts w:cs="B Nazanin" w:hint="cs"/>
          <w:rtl/>
          <w:lang w:bidi="fa-IR"/>
        </w:rPr>
        <w:t>توان با</w:t>
      </w:r>
      <w:r w:rsidRPr="00A70978">
        <w:rPr>
          <w:rFonts w:cs="B Nazanin"/>
          <w:rtl/>
          <w:lang w:bidi="fa-IR"/>
        </w:rPr>
        <w:t xml:space="preserve"> </w:t>
      </w:r>
      <w:r w:rsidRPr="00A70978">
        <w:rPr>
          <w:rFonts w:cs="B Nazanin" w:hint="cs"/>
          <w:rtl/>
          <w:lang w:bidi="fa-IR"/>
        </w:rPr>
        <w:t>در</w:t>
      </w:r>
      <w:r w:rsidRPr="00A70978">
        <w:rPr>
          <w:rFonts w:cs="B Nazanin"/>
          <w:rtl/>
          <w:lang w:bidi="fa-IR"/>
        </w:rPr>
        <w:t xml:space="preserve"> </w:t>
      </w:r>
      <w:r w:rsidRPr="00A70978">
        <w:rPr>
          <w:rFonts w:cs="B Nazanin" w:hint="cs"/>
          <w:rtl/>
          <w:lang w:bidi="fa-IR"/>
        </w:rPr>
        <w:t>نظر</w:t>
      </w:r>
      <w:r w:rsidRPr="00A70978">
        <w:rPr>
          <w:rFonts w:cs="B Nazanin"/>
          <w:rtl/>
          <w:lang w:bidi="fa-IR"/>
        </w:rPr>
        <w:t xml:space="preserve"> </w:t>
      </w:r>
      <w:r w:rsidRPr="00A70978">
        <w:rPr>
          <w:rFonts w:cs="B Nazanin" w:hint="cs"/>
          <w:rtl/>
          <w:lang w:bidi="fa-IR"/>
        </w:rPr>
        <w:t>گرفتن</w:t>
      </w:r>
      <w:r w:rsidRPr="00A70978">
        <w:rPr>
          <w:rFonts w:cs="B Nazanin"/>
          <w:rtl/>
          <w:lang w:bidi="fa-IR"/>
        </w:rPr>
        <w:t xml:space="preserve"> </w:t>
      </w:r>
      <w:r w:rsidRPr="00A70978">
        <w:rPr>
          <w:rFonts w:cs="B Nazanin" w:hint="cs"/>
          <w:rtl/>
          <w:lang w:bidi="fa-IR"/>
        </w:rPr>
        <w:t>رابطه</w:t>
      </w:r>
      <w:r w:rsidRPr="00A70978">
        <w:rPr>
          <w:rFonts w:cs="B Nazanin"/>
          <w:rtl/>
          <w:lang w:bidi="fa-IR"/>
        </w:rPr>
        <w:t xml:space="preserve"> </w:t>
      </w:r>
      <w:r w:rsidRPr="00A70978">
        <w:rPr>
          <w:rFonts w:cs="B Nazanin" w:hint="cs"/>
          <w:rtl/>
          <w:lang w:bidi="fa-IR"/>
        </w:rPr>
        <w:t>مکاني</w:t>
      </w:r>
      <w:r w:rsidRPr="00A70978">
        <w:rPr>
          <w:rFonts w:cs="B Nazanin"/>
          <w:rtl/>
          <w:lang w:bidi="fa-IR"/>
        </w:rPr>
        <w:t xml:space="preserve"> </w:t>
      </w:r>
      <w:r w:rsidRPr="00A70978">
        <w:rPr>
          <w:rFonts w:cs="B Nazanin" w:hint="cs"/>
          <w:rtl/>
          <w:lang w:bidi="fa-IR"/>
        </w:rPr>
        <w:t>بين</w:t>
      </w:r>
      <w:r w:rsidRPr="00A70978">
        <w:rPr>
          <w:rFonts w:cs="B Nazanin"/>
          <w:rtl/>
          <w:lang w:bidi="fa-IR"/>
        </w:rPr>
        <w:t xml:space="preserve"> </w:t>
      </w:r>
      <w:r w:rsidRPr="00A70978">
        <w:rPr>
          <w:rFonts w:cs="B Nazanin" w:hint="cs"/>
          <w:rtl/>
          <w:lang w:bidi="fa-IR"/>
        </w:rPr>
        <w:t>اين</w:t>
      </w:r>
      <w:r w:rsidRPr="00A70978">
        <w:rPr>
          <w:rFonts w:cs="B Nazanin"/>
          <w:rtl/>
          <w:lang w:bidi="fa-IR"/>
        </w:rPr>
        <w:t xml:space="preserve"> </w:t>
      </w:r>
      <w:r w:rsidRPr="00A70978">
        <w:rPr>
          <w:rFonts w:cs="B Nazanin" w:hint="cs"/>
          <w:rtl/>
          <w:lang w:bidi="fa-IR"/>
        </w:rPr>
        <w:t>متغير</w:t>
      </w:r>
      <w:r w:rsidRPr="00A70978">
        <w:rPr>
          <w:rFonts w:cs="B Nazanin"/>
          <w:rtl/>
          <w:lang w:bidi="fa-IR"/>
        </w:rPr>
        <w:t xml:space="preserve"> </w:t>
      </w:r>
      <w:r w:rsidRPr="00A70978">
        <w:rPr>
          <w:rFonts w:cs="B Nazanin" w:hint="cs"/>
          <w:rtl/>
          <w:lang w:bidi="fa-IR"/>
        </w:rPr>
        <w:t>و</w:t>
      </w:r>
      <w:r w:rsidRPr="00A70978">
        <w:rPr>
          <w:rFonts w:cs="B Nazanin"/>
          <w:rtl/>
          <w:lang w:bidi="fa-IR"/>
        </w:rPr>
        <w:t xml:space="preserve"> </w:t>
      </w:r>
      <w:r w:rsidRPr="00A70978">
        <w:rPr>
          <w:rFonts w:cs="B Nazanin" w:hint="cs"/>
          <w:rtl/>
          <w:lang w:bidi="fa-IR"/>
        </w:rPr>
        <w:t>متغير</w:t>
      </w:r>
      <w:r w:rsidRPr="00A70978">
        <w:rPr>
          <w:rFonts w:cs="B Nazanin"/>
          <w:rtl/>
          <w:lang w:bidi="fa-IR"/>
        </w:rPr>
        <w:t xml:space="preserve"> </w:t>
      </w:r>
      <w:r w:rsidRPr="00A70978">
        <w:rPr>
          <w:rFonts w:cs="B Nazanin" w:hint="cs"/>
          <w:rtl/>
          <w:lang w:bidi="fa-IR"/>
        </w:rPr>
        <w:t>ديگري</w:t>
      </w:r>
      <w:r w:rsidRPr="00A70978">
        <w:rPr>
          <w:rFonts w:cs="B Nazanin"/>
          <w:rtl/>
          <w:lang w:bidi="fa-IR"/>
        </w:rPr>
        <w:t xml:space="preserve"> </w:t>
      </w:r>
      <w:r w:rsidRPr="00A70978">
        <w:rPr>
          <w:rFonts w:cs="B Nazanin" w:hint="cs"/>
          <w:rtl/>
          <w:lang w:bidi="fa-IR"/>
        </w:rPr>
        <w:t>که از</w:t>
      </w:r>
      <w:r w:rsidRPr="00A70978">
        <w:rPr>
          <w:rFonts w:cs="B Nazanin"/>
          <w:rtl/>
          <w:lang w:bidi="fa-IR"/>
        </w:rPr>
        <w:t xml:space="preserve"> </w:t>
      </w:r>
      <w:r w:rsidRPr="00A70978">
        <w:rPr>
          <w:rFonts w:cs="B Nazanin" w:hint="cs"/>
          <w:rtl/>
          <w:lang w:bidi="fa-IR"/>
        </w:rPr>
        <w:t>آن</w:t>
      </w:r>
      <w:r w:rsidRPr="00A70978">
        <w:rPr>
          <w:rFonts w:cs="B Nazanin"/>
          <w:rtl/>
          <w:lang w:bidi="fa-IR"/>
        </w:rPr>
        <w:t xml:space="preserve"> </w:t>
      </w:r>
      <w:r w:rsidRPr="00A70978">
        <w:rPr>
          <w:rFonts w:cs="B Nazanin" w:hint="cs"/>
          <w:rtl/>
          <w:lang w:bidi="fa-IR"/>
        </w:rPr>
        <w:t>به</w:t>
      </w:r>
      <w:r w:rsidRPr="00A70978">
        <w:rPr>
          <w:rFonts w:cs="B Nazanin"/>
          <w:rtl/>
          <w:lang w:bidi="fa-IR"/>
        </w:rPr>
        <w:t xml:space="preserve"> </w:t>
      </w:r>
      <w:r w:rsidRPr="00A70978">
        <w:rPr>
          <w:rFonts w:cs="B Nazanin" w:hint="cs"/>
          <w:rtl/>
          <w:lang w:bidi="fa-IR"/>
        </w:rPr>
        <w:t>خوبي</w:t>
      </w:r>
      <w:r w:rsidRPr="00A70978">
        <w:rPr>
          <w:rFonts w:cs="B Nazanin"/>
          <w:rtl/>
          <w:lang w:bidi="fa-IR"/>
        </w:rPr>
        <w:t xml:space="preserve"> </w:t>
      </w:r>
      <w:r w:rsidRPr="00A70978">
        <w:rPr>
          <w:rFonts w:cs="B Nazanin" w:hint="cs"/>
          <w:rtl/>
          <w:lang w:bidi="fa-IR"/>
        </w:rPr>
        <w:t>نمونه</w:t>
      </w:r>
      <w:r w:rsidRPr="00A70978">
        <w:rPr>
          <w:rFonts w:cs="B Nazanin"/>
          <w:rtl/>
          <w:lang w:bidi="fa-IR"/>
        </w:rPr>
        <w:softHyphen/>
      </w:r>
      <w:r w:rsidRPr="00A70978">
        <w:rPr>
          <w:rFonts w:cs="B Nazanin" w:hint="cs"/>
          <w:rtl/>
          <w:lang w:bidi="fa-IR"/>
        </w:rPr>
        <w:t>گيري</w:t>
      </w:r>
      <w:r w:rsidRPr="00A70978">
        <w:rPr>
          <w:rFonts w:cs="B Nazanin"/>
          <w:rtl/>
          <w:lang w:bidi="fa-IR"/>
        </w:rPr>
        <w:t xml:space="preserve"> </w:t>
      </w:r>
      <w:r w:rsidRPr="00A70978">
        <w:rPr>
          <w:rFonts w:cs="B Nazanin" w:hint="cs"/>
          <w:rtl/>
          <w:lang w:bidi="fa-IR"/>
        </w:rPr>
        <w:t>شده</w:t>
      </w:r>
      <w:r w:rsidRPr="00A70978">
        <w:rPr>
          <w:rFonts w:cs="B Nazanin"/>
          <w:rtl/>
          <w:lang w:bidi="fa-IR"/>
        </w:rPr>
        <w:t xml:space="preserve"> </w:t>
      </w:r>
      <w:r w:rsidRPr="00A70978">
        <w:rPr>
          <w:rFonts w:cs="B Nazanin" w:hint="cs"/>
          <w:rtl/>
          <w:lang w:bidi="fa-IR"/>
        </w:rPr>
        <w:t>است</w:t>
      </w:r>
      <w:r w:rsidRPr="00A70978">
        <w:rPr>
          <w:rFonts w:cs="B Nazanin"/>
          <w:rtl/>
          <w:lang w:bidi="fa-IR"/>
        </w:rPr>
        <w:t xml:space="preserve"> </w:t>
      </w:r>
      <w:r w:rsidRPr="00A70978">
        <w:rPr>
          <w:rFonts w:cs="B Nazanin" w:hint="cs"/>
          <w:rtl/>
          <w:lang w:bidi="fa-IR"/>
        </w:rPr>
        <w:t>تخمين</w:t>
      </w:r>
      <w:r w:rsidRPr="00A70978">
        <w:rPr>
          <w:rFonts w:cs="B Nazanin"/>
          <w:rtl/>
          <w:lang w:bidi="fa-IR"/>
        </w:rPr>
        <w:t xml:space="preserve"> </w:t>
      </w:r>
      <w:r w:rsidRPr="00A70978">
        <w:rPr>
          <w:rFonts w:cs="B Nazanin" w:hint="cs"/>
          <w:rtl/>
          <w:lang w:bidi="fa-IR"/>
        </w:rPr>
        <w:t>را</w:t>
      </w:r>
      <w:r w:rsidRPr="00A70978">
        <w:rPr>
          <w:rFonts w:cs="B Nazanin"/>
          <w:rtl/>
          <w:lang w:bidi="fa-IR"/>
        </w:rPr>
        <w:t xml:space="preserve"> </w:t>
      </w:r>
      <w:r w:rsidRPr="00A70978">
        <w:rPr>
          <w:rFonts w:cs="B Nazanin" w:hint="cs"/>
          <w:rtl/>
          <w:lang w:bidi="fa-IR"/>
        </w:rPr>
        <w:t>اصلاح</w:t>
      </w:r>
      <w:r w:rsidRPr="00A70978">
        <w:rPr>
          <w:rFonts w:cs="B Nazanin"/>
          <w:rtl/>
          <w:lang w:bidi="fa-IR"/>
        </w:rPr>
        <w:t xml:space="preserve"> </w:t>
      </w:r>
      <w:r w:rsidRPr="00A70978">
        <w:rPr>
          <w:rFonts w:cs="B Nazanin" w:hint="cs"/>
          <w:rtl/>
          <w:lang w:bidi="fa-IR"/>
        </w:rPr>
        <w:t>کرد</w:t>
      </w:r>
      <w:r w:rsidRPr="00A70978">
        <w:rPr>
          <w:rFonts w:cs="B Nazanin"/>
          <w:lang w:bidi="fa-IR"/>
        </w:rPr>
        <w:t>.</w:t>
      </w:r>
      <w:r w:rsidRPr="00A70978">
        <w:rPr>
          <w:rFonts w:cs="B Nazanin" w:hint="cs"/>
          <w:rtl/>
          <w:lang w:bidi="fa-IR"/>
        </w:rPr>
        <w:t xml:space="preserve"> به عبارت</w:t>
      </w:r>
      <w:r w:rsidRPr="00A70978">
        <w:rPr>
          <w:rFonts w:cs="B Nazanin"/>
          <w:rtl/>
          <w:lang w:bidi="fa-IR"/>
        </w:rPr>
        <w:t xml:space="preserve"> </w:t>
      </w:r>
      <w:r w:rsidRPr="00A70978">
        <w:rPr>
          <w:rFonts w:cs="B Nazanin" w:hint="cs"/>
          <w:rtl/>
          <w:lang w:bidi="fa-IR"/>
        </w:rPr>
        <w:t>ديگر</w:t>
      </w:r>
      <w:r w:rsidRPr="00A70978">
        <w:rPr>
          <w:rFonts w:cs="B Nazanin"/>
          <w:rtl/>
          <w:lang w:bidi="fa-IR"/>
        </w:rPr>
        <w:t xml:space="preserve"> </w:t>
      </w:r>
      <w:r w:rsidRPr="00A70978">
        <w:rPr>
          <w:rFonts w:cs="B Nazanin" w:hint="cs"/>
          <w:rtl/>
          <w:lang w:bidi="fa-IR"/>
        </w:rPr>
        <w:t>همان</w:t>
      </w:r>
      <w:r w:rsidRPr="00A70978">
        <w:rPr>
          <w:rFonts w:cs="B Nazanin"/>
          <w:rtl/>
          <w:lang w:bidi="fa-IR"/>
        </w:rPr>
        <w:softHyphen/>
      </w:r>
      <w:r w:rsidRPr="00A70978">
        <w:rPr>
          <w:rFonts w:cs="B Nazanin" w:hint="cs"/>
          <w:rtl/>
          <w:lang w:bidi="fa-IR"/>
        </w:rPr>
        <w:t>طور</w:t>
      </w:r>
      <w:r w:rsidRPr="00A70978">
        <w:rPr>
          <w:rFonts w:cs="B Nazanin"/>
          <w:rtl/>
          <w:lang w:bidi="fa-IR"/>
        </w:rPr>
        <w:t xml:space="preserve"> </w:t>
      </w:r>
      <w:r w:rsidRPr="00A70978">
        <w:rPr>
          <w:rFonts w:cs="B Nazanin" w:hint="cs"/>
          <w:rtl/>
          <w:lang w:bidi="fa-IR"/>
        </w:rPr>
        <w:t>که</w:t>
      </w:r>
      <w:r w:rsidRPr="00A70978">
        <w:rPr>
          <w:rFonts w:cs="B Nazanin"/>
          <w:rtl/>
          <w:lang w:bidi="fa-IR"/>
        </w:rPr>
        <w:t xml:space="preserve"> </w:t>
      </w:r>
      <w:r w:rsidRPr="00A70978">
        <w:rPr>
          <w:rFonts w:cs="B Nazanin" w:hint="cs"/>
          <w:rtl/>
          <w:lang w:bidi="fa-IR"/>
        </w:rPr>
        <w:t>در</w:t>
      </w:r>
      <w:r w:rsidRPr="00A70978">
        <w:rPr>
          <w:rFonts w:cs="B Nazanin"/>
          <w:rtl/>
          <w:lang w:bidi="fa-IR"/>
        </w:rPr>
        <w:t xml:space="preserve"> </w:t>
      </w:r>
      <w:r w:rsidRPr="00A70978">
        <w:rPr>
          <w:rFonts w:cs="B Nazanin" w:hint="cs"/>
          <w:rtl/>
          <w:lang w:bidi="fa-IR"/>
        </w:rPr>
        <w:t>آمار</w:t>
      </w:r>
      <w:r w:rsidRPr="00A70978">
        <w:rPr>
          <w:rFonts w:cs="B Nazanin"/>
          <w:rtl/>
          <w:lang w:bidi="fa-IR"/>
        </w:rPr>
        <w:t xml:space="preserve"> </w:t>
      </w:r>
      <w:r w:rsidRPr="00A70978">
        <w:rPr>
          <w:rFonts w:cs="B Nazanin" w:hint="cs"/>
          <w:rtl/>
          <w:lang w:bidi="fa-IR"/>
        </w:rPr>
        <w:t>کلاسيک</w:t>
      </w:r>
      <w:r w:rsidRPr="00A70978">
        <w:rPr>
          <w:rFonts w:cs="B Nazanin"/>
          <w:rtl/>
          <w:lang w:bidi="fa-IR"/>
        </w:rPr>
        <w:t xml:space="preserve"> </w:t>
      </w:r>
      <w:r w:rsidRPr="00A70978">
        <w:rPr>
          <w:rFonts w:cs="B Nazanin" w:hint="cs"/>
          <w:rtl/>
          <w:lang w:bidi="fa-IR"/>
        </w:rPr>
        <w:t>نيز روش</w:t>
      </w:r>
      <w:r w:rsidRPr="00A70978">
        <w:rPr>
          <w:rFonts w:cs="B Nazanin"/>
          <w:rtl/>
          <w:lang w:bidi="fa-IR"/>
        </w:rPr>
        <w:softHyphen/>
      </w:r>
      <w:r w:rsidRPr="00A70978">
        <w:rPr>
          <w:rFonts w:cs="B Nazanin" w:hint="cs"/>
          <w:rtl/>
          <w:lang w:bidi="fa-IR"/>
        </w:rPr>
        <w:t>هاي</w:t>
      </w:r>
      <w:r w:rsidRPr="00A70978">
        <w:rPr>
          <w:rFonts w:cs="B Nazanin"/>
          <w:rtl/>
          <w:lang w:bidi="fa-IR"/>
        </w:rPr>
        <w:t xml:space="preserve"> </w:t>
      </w:r>
      <w:r w:rsidRPr="00A70978">
        <w:rPr>
          <w:rFonts w:cs="B Nazanin" w:hint="cs"/>
          <w:rtl/>
          <w:lang w:bidi="fa-IR"/>
        </w:rPr>
        <w:t>چند</w:t>
      </w:r>
      <w:r w:rsidRPr="00A70978">
        <w:rPr>
          <w:rFonts w:cs="B Nazanin"/>
          <w:rtl/>
          <w:lang w:bidi="fa-IR"/>
        </w:rPr>
        <w:t xml:space="preserve"> </w:t>
      </w:r>
      <w:r w:rsidRPr="00A70978">
        <w:rPr>
          <w:rFonts w:cs="B Nazanin" w:hint="cs"/>
          <w:rtl/>
          <w:lang w:bidi="fa-IR"/>
        </w:rPr>
        <w:t>متغيره</w:t>
      </w:r>
      <w:r w:rsidRPr="00A70978">
        <w:rPr>
          <w:rFonts w:cs="B Nazanin"/>
          <w:rtl/>
          <w:lang w:bidi="fa-IR"/>
        </w:rPr>
        <w:t xml:space="preserve"> </w:t>
      </w:r>
      <w:r w:rsidRPr="00A70978">
        <w:rPr>
          <w:rFonts w:cs="B Nazanin" w:hint="cs"/>
          <w:rtl/>
          <w:lang w:bidi="fa-IR"/>
        </w:rPr>
        <w:t>وجود</w:t>
      </w:r>
      <w:r w:rsidRPr="00A70978">
        <w:rPr>
          <w:rFonts w:cs="B Nazanin"/>
          <w:rtl/>
          <w:lang w:bidi="fa-IR"/>
        </w:rPr>
        <w:t xml:space="preserve"> </w:t>
      </w:r>
      <w:r w:rsidRPr="00A70978">
        <w:rPr>
          <w:rFonts w:cs="B Nazanin" w:hint="cs"/>
          <w:rtl/>
          <w:lang w:bidi="fa-IR"/>
        </w:rPr>
        <w:t>دارد،</w:t>
      </w:r>
      <w:r w:rsidRPr="00A70978">
        <w:rPr>
          <w:rFonts w:cs="B Nazanin"/>
          <w:rtl/>
          <w:lang w:bidi="fa-IR"/>
        </w:rPr>
        <w:t xml:space="preserve"> </w:t>
      </w:r>
      <w:r w:rsidRPr="00A70978">
        <w:rPr>
          <w:rFonts w:cs="B Nazanin" w:hint="cs"/>
          <w:rtl/>
          <w:lang w:bidi="fa-IR"/>
        </w:rPr>
        <w:t>در</w:t>
      </w:r>
      <w:r w:rsidRPr="00A70978">
        <w:rPr>
          <w:rFonts w:cs="B Nazanin"/>
          <w:rtl/>
          <w:lang w:bidi="fa-IR"/>
        </w:rPr>
        <w:t xml:space="preserve"> </w:t>
      </w:r>
      <w:r w:rsidRPr="00A70978">
        <w:rPr>
          <w:rFonts w:cs="B Nazanin" w:hint="cs"/>
          <w:rtl/>
          <w:lang w:bidi="fa-IR"/>
        </w:rPr>
        <w:t>زمين</w:t>
      </w:r>
      <w:r w:rsidRPr="00A70978">
        <w:rPr>
          <w:rFonts w:cs="B Nazanin"/>
          <w:rtl/>
          <w:lang w:bidi="fa-IR"/>
        </w:rPr>
        <w:softHyphen/>
      </w:r>
      <w:r w:rsidRPr="00A70978">
        <w:rPr>
          <w:rFonts w:cs="B Nazanin" w:hint="cs"/>
          <w:rtl/>
          <w:lang w:bidi="fa-IR"/>
        </w:rPr>
        <w:t>آمار</w:t>
      </w:r>
      <w:r w:rsidRPr="00A70978">
        <w:rPr>
          <w:rFonts w:cs="B Nazanin"/>
          <w:rtl/>
          <w:lang w:bidi="fa-IR"/>
        </w:rPr>
        <w:t xml:space="preserve"> </w:t>
      </w:r>
      <w:r w:rsidRPr="00A70978">
        <w:rPr>
          <w:rFonts w:cs="B Nazanin" w:hint="cs"/>
          <w:rtl/>
          <w:lang w:bidi="fa-IR"/>
        </w:rPr>
        <w:t>نيز</w:t>
      </w:r>
      <w:r w:rsidRPr="00A70978">
        <w:rPr>
          <w:rFonts w:cs="B Nazanin"/>
          <w:rtl/>
          <w:lang w:bidi="fa-IR"/>
        </w:rPr>
        <w:t xml:space="preserve"> </w:t>
      </w:r>
      <w:r w:rsidRPr="00A70978">
        <w:rPr>
          <w:rFonts w:cs="B Nazanin" w:hint="cs"/>
          <w:rtl/>
          <w:lang w:bidi="fa-IR"/>
        </w:rPr>
        <w:t>مي</w:t>
      </w:r>
      <w:r w:rsidRPr="00A70978">
        <w:rPr>
          <w:rFonts w:cs="B Nazanin"/>
          <w:rtl/>
          <w:lang w:bidi="fa-IR"/>
        </w:rPr>
        <w:softHyphen/>
      </w:r>
      <w:r w:rsidRPr="00A70978">
        <w:rPr>
          <w:rFonts w:cs="B Nazanin" w:hint="cs"/>
          <w:rtl/>
          <w:lang w:bidi="fa-IR"/>
        </w:rPr>
        <w:t>توان</w:t>
      </w:r>
      <w:r w:rsidRPr="00A70978">
        <w:rPr>
          <w:rFonts w:cs="B Nazanin"/>
          <w:rtl/>
          <w:lang w:bidi="fa-IR"/>
        </w:rPr>
        <w:t xml:space="preserve"> </w:t>
      </w:r>
      <w:r w:rsidRPr="00A70978">
        <w:rPr>
          <w:rFonts w:cs="B Nazanin" w:hint="cs"/>
          <w:rtl/>
          <w:lang w:bidi="fa-IR"/>
        </w:rPr>
        <w:t>به روش</w:t>
      </w:r>
      <w:r w:rsidRPr="00A70978">
        <w:rPr>
          <w:rFonts w:cs="B Nazanin"/>
          <w:rtl/>
          <w:lang w:bidi="fa-IR"/>
        </w:rPr>
        <w:t xml:space="preserve"> </w:t>
      </w:r>
      <w:r w:rsidRPr="00A70978">
        <w:rPr>
          <w:rFonts w:cs="B Nazanin" w:hint="cs"/>
          <w:rtl/>
          <w:lang w:bidi="fa-IR"/>
        </w:rPr>
        <w:t>کوکريجينگ</w:t>
      </w:r>
      <w:r w:rsidRPr="00A70978">
        <w:rPr>
          <w:rFonts w:cs="B Nazanin"/>
          <w:rtl/>
          <w:lang w:bidi="fa-IR"/>
        </w:rPr>
        <w:t xml:space="preserve"> </w:t>
      </w:r>
      <w:r w:rsidRPr="00A70978">
        <w:rPr>
          <w:rFonts w:cs="B Nazanin" w:hint="cs"/>
          <w:rtl/>
          <w:lang w:bidi="fa-IR"/>
        </w:rPr>
        <w:t>و</w:t>
      </w:r>
      <w:r w:rsidRPr="00A70978">
        <w:rPr>
          <w:rFonts w:cs="B Nazanin"/>
          <w:rtl/>
          <w:lang w:bidi="fa-IR"/>
        </w:rPr>
        <w:t xml:space="preserve"> </w:t>
      </w:r>
      <w:r w:rsidRPr="00A70978">
        <w:rPr>
          <w:rFonts w:cs="B Nazanin" w:hint="cs"/>
          <w:rtl/>
          <w:lang w:bidi="fa-IR"/>
        </w:rPr>
        <w:t>براساس</w:t>
      </w:r>
      <w:r w:rsidRPr="00A70978">
        <w:rPr>
          <w:rFonts w:cs="B Nazanin"/>
          <w:rtl/>
          <w:lang w:bidi="fa-IR"/>
        </w:rPr>
        <w:t xml:space="preserve"> </w:t>
      </w:r>
      <w:r w:rsidRPr="00A70978">
        <w:rPr>
          <w:rFonts w:cs="B Nazanin" w:hint="cs"/>
          <w:rtl/>
          <w:lang w:bidi="fa-IR"/>
        </w:rPr>
        <w:t>همبستگي</w:t>
      </w:r>
      <w:r w:rsidRPr="00A70978">
        <w:rPr>
          <w:rFonts w:cs="B Nazanin"/>
          <w:rtl/>
          <w:lang w:bidi="fa-IR"/>
        </w:rPr>
        <w:t xml:space="preserve"> </w:t>
      </w:r>
      <w:r w:rsidRPr="00A70978">
        <w:rPr>
          <w:rFonts w:cs="B Nazanin" w:hint="cs"/>
          <w:rtl/>
          <w:lang w:bidi="fa-IR"/>
        </w:rPr>
        <w:t>موجود</w:t>
      </w:r>
      <w:r w:rsidRPr="00A70978">
        <w:rPr>
          <w:rFonts w:cs="B Nazanin"/>
          <w:rtl/>
          <w:lang w:bidi="fa-IR"/>
        </w:rPr>
        <w:t xml:space="preserve"> </w:t>
      </w:r>
      <w:r w:rsidRPr="00A70978">
        <w:rPr>
          <w:rFonts w:cs="B Nazanin" w:hint="cs"/>
          <w:rtl/>
          <w:lang w:bidi="fa-IR"/>
        </w:rPr>
        <w:t>بين</w:t>
      </w:r>
      <w:r w:rsidRPr="00A70978">
        <w:rPr>
          <w:rFonts w:cs="B Nazanin"/>
          <w:rtl/>
          <w:lang w:bidi="fa-IR"/>
        </w:rPr>
        <w:t xml:space="preserve"> </w:t>
      </w:r>
      <w:r w:rsidRPr="00A70978">
        <w:rPr>
          <w:rFonts w:cs="B Nazanin" w:hint="cs"/>
          <w:rtl/>
          <w:lang w:bidi="fa-IR"/>
        </w:rPr>
        <w:t>متغيرهاي مختلف،</w:t>
      </w:r>
      <w:r w:rsidRPr="00A70978">
        <w:rPr>
          <w:rFonts w:cs="B Nazanin"/>
          <w:rtl/>
          <w:lang w:bidi="fa-IR"/>
        </w:rPr>
        <w:t xml:space="preserve"> </w:t>
      </w:r>
      <w:r w:rsidRPr="00A70978">
        <w:rPr>
          <w:rFonts w:cs="B Nazanin" w:hint="cs"/>
          <w:rtl/>
          <w:lang w:bidi="fa-IR"/>
        </w:rPr>
        <w:t>روابط</w:t>
      </w:r>
      <w:r w:rsidRPr="00A70978">
        <w:rPr>
          <w:rFonts w:cs="B Nazanin"/>
          <w:rtl/>
          <w:lang w:bidi="fa-IR"/>
        </w:rPr>
        <w:t xml:space="preserve"> </w:t>
      </w:r>
      <w:r w:rsidRPr="00A70978">
        <w:rPr>
          <w:rFonts w:cs="B Nazanin" w:hint="cs"/>
          <w:rtl/>
          <w:lang w:bidi="fa-IR"/>
        </w:rPr>
        <w:t>چند</w:t>
      </w:r>
      <w:r w:rsidRPr="00A70978">
        <w:rPr>
          <w:rFonts w:cs="B Nazanin"/>
          <w:rtl/>
          <w:lang w:bidi="fa-IR"/>
        </w:rPr>
        <w:t xml:space="preserve"> </w:t>
      </w:r>
      <w:r w:rsidRPr="00A70978">
        <w:rPr>
          <w:rFonts w:cs="B Nazanin" w:hint="cs"/>
          <w:rtl/>
          <w:lang w:bidi="fa-IR"/>
        </w:rPr>
        <w:t>متغيره</w:t>
      </w:r>
      <w:r w:rsidRPr="00A70978">
        <w:rPr>
          <w:rFonts w:cs="B Nazanin"/>
          <w:rtl/>
          <w:lang w:bidi="fa-IR"/>
        </w:rPr>
        <w:t xml:space="preserve"> </w:t>
      </w:r>
      <w:r w:rsidRPr="00A70978">
        <w:rPr>
          <w:rFonts w:cs="B Nazanin" w:hint="cs"/>
          <w:rtl/>
          <w:lang w:bidi="fa-IR"/>
        </w:rPr>
        <w:t>مناسبي</w:t>
      </w:r>
      <w:r w:rsidRPr="00A70978">
        <w:rPr>
          <w:rFonts w:cs="B Nazanin"/>
          <w:rtl/>
          <w:lang w:bidi="fa-IR"/>
        </w:rPr>
        <w:t xml:space="preserve"> </w:t>
      </w:r>
      <w:r w:rsidRPr="00A70978">
        <w:rPr>
          <w:rFonts w:cs="B Nazanin" w:hint="cs"/>
          <w:rtl/>
          <w:lang w:bidi="fa-IR"/>
        </w:rPr>
        <w:t>را</w:t>
      </w:r>
      <w:r w:rsidRPr="00A70978">
        <w:rPr>
          <w:rFonts w:cs="B Nazanin"/>
          <w:rtl/>
          <w:lang w:bidi="fa-IR"/>
        </w:rPr>
        <w:t xml:space="preserve"> </w:t>
      </w:r>
      <w:r w:rsidRPr="00A70978">
        <w:rPr>
          <w:rFonts w:cs="B Nazanin" w:hint="cs"/>
          <w:rtl/>
          <w:lang w:bidi="fa-IR"/>
        </w:rPr>
        <w:t>تخمين</w:t>
      </w:r>
      <w:r w:rsidRPr="00A70978">
        <w:rPr>
          <w:rFonts w:cs="B Nazanin"/>
          <w:rtl/>
          <w:lang w:bidi="fa-IR"/>
        </w:rPr>
        <w:t xml:space="preserve"> </w:t>
      </w:r>
      <w:r w:rsidRPr="00A70978">
        <w:rPr>
          <w:rFonts w:cs="B Nazanin" w:hint="cs"/>
          <w:rtl/>
          <w:lang w:bidi="fa-IR"/>
        </w:rPr>
        <w:t>زد</w:t>
      </w:r>
      <w:r w:rsidRPr="00A70978">
        <w:rPr>
          <w:rFonts w:cs="B Nazanin"/>
          <w:rtl/>
          <w:lang w:bidi="fa-IR"/>
        </w:rPr>
        <w:t xml:space="preserve">. </w:t>
      </w:r>
      <w:r w:rsidRPr="00A70978">
        <w:rPr>
          <w:rFonts w:cs="B Nazanin" w:hint="cs"/>
          <w:rtl/>
          <w:lang w:bidi="fa-IR"/>
        </w:rPr>
        <w:t>معادله این روش</w:t>
      </w:r>
      <w:r w:rsidRPr="00A70978">
        <w:rPr>
          <w:rFonts w:cs="B Nazanin"/>
          <w:rtl/>
          <w:lang w:bidi="fa-IR"/>
        </w:rPr>
        <w:t xml:space="preserve"> </w:t>
      </w:r>
      <w:r w:rsidRPr="00A70978">
        <w:rPr>
          <w:rFonts w:cs="B Nazanin" w:hint="cs"/>
          <w:rtl/>
          <w:lang w:bidi="fa-IR"/>
        </w:rPr>
        <w:t>به</w:t>
      </w:r>
      <w:r w:rsidRPr="00A70978">
        <w:rPr>
          <w:rFonts w:cs="B Nazanin"/>
          <w:rtl/>
          <w:lang w:bidi="fa-IR"/>
        </w:rPr>
        <w:t xml:space="preserve"> </w:t>
      </w:r>
      <w:r w:rsidRPr="00A70978">
        <w:rPr>
          <w:rFonts w:cs="B Nazanin" w:hint="cs"/>
          <w:rtl/>
          <w:lang w:bidi="fa-IR"/>
        </w:rPr>
        <w:t>شرح</w:t>
      </w:r>
      <w:r w:rsidRPr="00A70978">
        <w:rPr>
          <w:rFonts w:cs="B Nazanin"/>
          <w:rtl/>
          <w:lang w:bidi="fa-IR"/>
        </w:rPr>
        <w:t xml:space="preserve"> </w:t>
      </w:r>
      <w:r w:rsidRPr="00A70978">
        <w:rPr>
          <w:rFonts w:cs="B Nazanin" w:hint="cs"/>
          <w:rtl/>
          <w:lang w:bidi="fa-IR"/>
        </w:rPr>
        <w:t>زير</w:t>
      </w:r>
      <w:r w:rsidRPr="00A70978">
        <w:rPr>
          <w:rFonts w:cs="B Nazanin"/>
          <w:rtl/>
          <w:lang w:bidi="fa-IR"/>
        </w:rPr>
        <w:t xml:space="preserve"> </w:t>
      </w:r>
      <w:r w:rsidRPr="00A70978">
        <w:rPr>
          <w:rFonts w:cs="B Nazanin" w:hint="cs"/>
          <w:rtl/>
          <w:lang w:bidi="fa-IR"/>
        </w:rPr>
        <w:t>می باشد:</w:t>
      </w:r>
    </w:p>
    <w:p w:rsidR="00A70978" w:rsidRPr="00B8435C" w:rsidRDefault="00785B79" w:rsidP="00A70978">
      <w:pPr>
        <w:jc w:val="both"/>
        <w:rPr>
          <w:rFonts w:ascii="Calibri" w:eastAsia="Calibri" w:hAnsi="Calibri" w:cs="B Nazanin"/>
          <w:color w:val="000000" w:themeColor="text1"/>
          <w:rtl/>
          <w:lang w:bidi="fa-IR"/>
        </w:rPr>
      </w:pPr>
      <m:oMath>
        <m:sSup>
          <m:sSupPr>
            <m:ctrlPr>
              <w:rPr>
                <w:rFonts w:ascii="Cambria Math" w:eastAsia="Calibri" w:hAnsi="Cambria Math" w:cs="B Nazanin"/>
                <w:color w:val="000000" w:themeColor="text1"/>
                <w:sz w:val="20"/>
                <w:szCs w:val="20"/>
                <w:lang w:bidi="fa-IR"/>
              </w:rPr>
            </m:ctrlPr>
          </m:sSupPr>
          <m:e>
            <m:r>
              <w:rPr>
                <w:rFonts w:ascii="Cambria Math" w:eastAsia="Calibri" w:hAnsi="Cambria Math" w:cs="B Nazanin"/>
                <w:color w:val="000000" w:themeColor="text1"/>
                <w:sz w:val="20"/>
                <w:szCs w:val="20"/>
                <w:lang w:bidi="fa-IR"/>
              </w:rPr>
              <m:t>Z</m:t>
            </m:r>
          </m:e>
          <m:sup>
            <m:r>
              <w:rPr>
                <w:rFonts w:ascii="Cambria Math" w:eastAsia="Calibri" w:hAnsi="Cambria Math" w:cs="B Nazanin"/>
                <w:color w:val="000000" w:themeColor="text1"/>
                <w:sz w:val="20"/>
                <w:szCs w:val="20"/>
                <w:lang w:bidi="fa-IR"/>
              </w:rPr>
              <m:t>*</m:t>
            </m:r>
          </m:sup>
        </m:sSup>
        <m:d>
          <m:dPr>
            <m:ctrlPr>
              <w:rPr>
                <w:rFonts w:ascii="Cambria Math" w:eastAsia="Calibri" w:hAnsi="Cambria Math" w:cs="B Nazanin"/>
                <w:i/>
                <w:color w:val="000000" w:themeColor="text1"/>
                <w:sz w:val="20"/>
                <w:szCs w:val="20"/>
                <w:lang w:bidi="fa-IR"/>
              </w:rPr>
            </m:ctrlPr>
          </m:dPr>
          <m:e>
            <m:sSub>
              <m:sSubPr>
                <m:ctrlPr>
                  <w:rPr>
                    <w:rFonts w:ascii="Cambria Math" w:eastAsia="Calibri" w:hAnsi="Cambria Math" w:cs="B Nazanin"/>
                    <w:i/>
                    <w:color w:val="000000" w:themeColor="text1"/>
                    <w:sz w:val="20"/>
                    <w:szCs w:val="20"/>
                    <w:lang w:bidi="fa-IR"/>
                  </w:rPr>
                </m:ctrlPr>
              </m:sSubPr>
              <m:e>
                <m:r>
                  <w:rPr>
                    <w:rFonts w:ascii="Cambria Math" w:eastAsia="Calibri" w:hAnsi="Cambria Math" w:cs="B Nazanin"/>
                    <w:color w:val="000000" w:themeColor="text1"/>
                    <w:sz w:val="20"/>
                    <w:szCs w:val="20"/>
                    <w:lang w:bidi="fa-IR"/>
                  </w:rPr>
                  <m:t>x</m:t>
                </m:r>
              </m:e>
              <m:sub>
                <m:r>
                  <w:rPr>
                    <w:rFonts w:ascii="Cambria Math" w:eastAsia="Calibri" w:hAnsi="Cambria Math" w:cs="B Nazanin"/>
                    <w:color w:val="000000" w:themeColor="text1"/>
                    <w:sz w:val="20"/>
                    <w:szCs w:val="20"/>
                    <w:lang w:bidi="fa-IR"/>
                  </w:rPr>
                  <m:t>i</m:t>
                </m:r>
              </m:sub>
            </m:sSub>
          </m:e>
        </m:d>
        <m:r>
          <w:rPr>
            <w:rFonts w:ascii="Cambria Math" w:eastAsia="Calibri" w:hAnsi="Cambria Math" w:cs="B Nazanin"/>
            <w:color w:val="000000" w:themeColor="text1"/>
            <w:sz w:val="20"/>
            <w:szCs w:val="20"/>
            <w:lang w:bidi="fa-IR"/>
          </w:rPr>
          <m:t>=</m:t>
        </m:r>
        <m:nary>
          <m:naryPr>
            <m:chr m:val="∑"/>
            <m:limLoc m:val="undOvr"/>
            <m:ctrlPr>
              <w:rPr>
                <w:rFonts w:ascii="Cambria Math" w:eastAsia="Calibri" w:hAnsi="Cambria Math" w:cs="B Nazanin"/>
                <w:i/>
                <w:color w:val="000000" w:themeColor="text1"/>
                <w:sz w:val="20"/>
                <w:szCs w:val="20"/>
                <w:lang w:bidi="fa-IR"/>
              </w:rPr>
            </m:ctrlPr>
          </m:naryPr>
          <m:sub>
            <m:r>
              <w:rPr>
                <w:rFonts w:ascii="Cambria Math" w:eastAsia="Calibri" w:hAnsi="Cambria Math" w:cs="B Nazanin"/>
                <w:color w:val="000000" w:themeColor="text1"/>
                <w:sz w:val="20"/>
                <w:szCs w:val="20"/>
                <w:lang w:bidi="fa-IR"/>
              </w:rPr>
              <m:t>e=1</m:t>
            </m:r>
          </m:sub>
          <m:sup>
            <m:r>
              <w:rPr>
                <w:rFonts w:ascii="Cambria Math" w:eastAsia="Calibri" w:hAnsi="Cambria Math" w:cs="B Nazanin"/>
                <w:color w:val="000000" w:themeColor="text1"/>
                <w:sz w:val="20"/>
                <w:szCs w:val="20"/>
                <w:lang w:bidi="fa-IR"/>
              </w:rPr>
              <m:t>n</m:t>
            </m:r>
          </m:sup>
          <m:e>
            <m:r>
              <w:rPr>
                <w:rFonts w:ascii="Cambria Math" w:eastAsia="Calibri" w:hAnsi="Cambria Math" w:cs="B Nazanin"/>
                <w:color w:val="000000" w:themeColor="text1"/>
                <w:sz w:val="20"/>
                <w:szCs w:val="20"/>
                <w:lang w:bidi="fa-IR"/>
              </w:rPr>
              <m:t xml:space="preserve">λ </m:t>
            </m:r>
            <m:sSub>
              <m:sSubPr>
                <m:ctrlPr>
                  <w:rPr>
                    <w:rFonts w:ascii="Cambria Math" w:eastAsia="Calibri" w:hAnsi="Cambria Math" w:cs="B Nazanin"/>
                    <w:i/>
                    <w:color w:val="000000" w:themeColor="text1"/>
                    <w:sz w:val="20"/>
                    <w:szCs w:val="20"/>
                    <w:lang w:bidi="fa-IR"/>
                  </w:rPr>
                </m:ctrlPr>
              </m:sSubPr>
              <m:e>
                <m:r>
                  <w:rPr>
                    <w:rFonts w:ascii="Cambria Math" w:eastAsia="Calibri" w:hAnsi="Cambria Math" w:cs="B Nazanin"/>
                    <w:color w:val="000000" w:themeColor="text1"/>
                    <w:sz w:val="20"/>
                    <w:szCs w:val="20"/>
                    <w:lang w:bidi="fa-IR"/>
                  </w:rPr>
                  <m:t>e</m:t>
                </m:r>
              </m:e>
              <m:sub>
                <m:r>
                  <w:rPr>
                    <w:rFonts w:ascii="Cambria Math" w:eastAsia="Calibri" w:hAnsi="Cambria Math" w:cs="B Nazanin"/>
                    <w:color w:val="000000" w:themeColor="text1"/>
                    <w:sz w:val="20"/>
                    <w:szCs w:val="20"/>
                    <w:lang w:bidi="fa-IR"/>
                  </w:rPr>
                  <m:t>i</m:t>
                </m:r>
              </m:sub>
            </m:sSub>
            <m:sSub>
              <m:sSubPr>
                <m:ctrlPr>
                  <w:rPr>
                    <w:rFonts w:ascii="Cambria Math" w:eastAsia="Calibri" w:hAnsi="Cambria Math" w:cs="B Nazanin"/>
                    <w:i/>
                    <w:color w:val="000000" w:themeColor="text1"/>
                    <w:sz w:val="20"/>
                    <w:szCs w:val="20"/>
                    <w:lang w:bidi="fa-IR"/>
                  </w:rPr>
                </m:ctrlPr>
              </m:sSubPr>
              <m:e>
                <m:r>
                  <w:rPr>
                    <w:rFonts w:ascii="Cambria Math" w:eastAsia="Calibri" w:hAnsi="Cambria Math" w:cs="B Nazanin"/>
                    <w:color w:val="000000" w:themeColor="text1"/>
                    <w:sz w:val="20"/>
                    <w:szCs w:val="20"/>
                    <w:lang w:bidi="fa-IR"/>
                  </w:rPr>
                  <m:t>x</m:t>
                </m:r>
              </m:e>
              <m:sub>
                <m:r>
                  <w:rPr>
                    <w:rFonts w:ascii="Cambria Math" w:eastAsia="Calibri" w:hAnsi="Cambria Math" w:cs="B Nazanin"/>
                    <w:color w:val="000000" w:themeColor="text1"/>
                    <w:sz w:val="20"/>
                    <w:szCs w:val="20"/>
                    <w:lang w:bidi="fa-IR"/>
                  </w:rPr>
                  <m:t>i</m:t>
                </m:r>
              </m:sub>
            </m:sSub>
            <m:r>
              <w:rPr>
                <w:rFonts w:ascii="Cambria Math" w:eastAsia="Calibri" w:hAnsi="Cambria Math" w:cs="B Nazanin"/>
                <w:color w:val="000000" w:themeColor="text1"/>
                <w:sz w:val="20"/>
                <w:szCs w:val="20"/>
                <w:lang w:bidi="fa-IR"/>
              </w:rPr>
              <m:t xml:space="preserve"> </m:t>
            </m:r>
            <m:nary>
              <m:naryPr>
                <m:chr m:val="∑"/>
                <m:limLoc m:val="undOvr"/>
                <m:ctrlPr>
                  <w:rPr>
                    <w:rFonts w:ascii="Cambria Math" w:eastAsia="Calibri" w:hAnsi="Cambria Math" w:cs="B Nazanin"/>
                    <w:i/>
                    <w:color w:val="000000" w:themeColor="text1"/>
                    <w:sz w:val="20"/>
                    <w:szCs w:val="20"/>
                    <w:lang w:bidi="fa-IR"/>
                  </w:rPr>
                </m:ctrlPr>
              </m:naryPr>
              <m:sub>
                <m:r>
                  <w:rPr>
                    <w:rFonts w:ascii="Cambria Math" w:eastAsia="Calibri" w:hAnsi="Cambria Math" w:cs="B Nazanin"/>
                    <w:color w:val="000000" w:themeColor="text1"/>
                    <w:sz w:val="20"/>
                    <w:szCs w:val="20"/>
                    <w:lang w:bidi="fa-IR"/>
                  </w:rPr>
                  <m:t>k=1</m:t>
                </m:r>
              </m:sub>
              <m:sup>
                <m:r>
                  <w:rPr>
                    <w:rFonts w:ascii="Cambria Math" w:eastAsia="Calibri" w:hAnsi="Cambria Math" w:cs="B Nazanin"/>
                    <w:color w:val="000000" w:themeColor="text1"/>
                    <w:sz w:val="20"/>
                    <w:szCs w:val="20"/>
                    <w:lang w:bidi="fa-IR"/>
                  </w:rPr>
                  <m:t>n</m:t>
                </m:r>
              </m:sup>
              <m:e>
                <m:sSub>
                  <m:sSubPr>
                    <m:ctrlPr>
                      <w:rPr>
                        <w:rFonts w:ascii="Cambria Math" w:eastAsia="Calibri" w:hAnsi="Cambria Math" w:cs="B Nazanin"/>
                        <w:i/>
                        <w:color w:val="000000" w:themeColor="text1"/>
                        <w:sz w:val="20"/>
                        <w:szCs w:val="20"/>
                        <w:lang w:bidi="fa-IR"/>
                      </w:rPr>
                    </m:ctrlPr>
                  </m:sSubPr>
                  <m:e>
                    <m:r>
                      <w:rPr>
                        <w:rFonts w:ascii="Cambria Math" w:eastAsia="Calibri" w:hAnsi="Cambria Math" w:cs="B Nazanin"/>
                        <w:color w:val="000000" w:themeColor="text1"/>
                        <w:sz w:val="20"/>
                        <w:szCs w:val="20"/>
                        <w:lang w:bidi="fa-IR"/>
                      </w:rPr>
                      <m:t>λ</m:t>
                    </m:r>
                  </m:e>
                  <m:sub>
                    <m:r>
                      <w:rPr>
                        <w:rFonts w:ascii="Cambria Math" w:eastAsia="Calibri" w:hAnsi="Cambria Math" w:cs="B Nazanin"/>
                        <w:color w:val="000000" w:themeColor="text1"/>
                        <w:sz w:val="20"/>
                        <w:szCs w:val="20"/>
                        <w:lang w:bidi="fa-IR"/>
                      </w:rPr>
                      <m:t>k</m:t>
                    </m:r>
                  </m:sub>
                </m:sSub>
                <m:r>
                  <w:rPr>
                    <w:rFonts w:ascii="Cambria Math" w:eastAsia="Calibri" w:hAnsi="Cambria Math" w:cs="B Nazanin"/>
                    <w:color w:val="000000" w:themeColor="text1"/>
                    <w:sz w:val="20"/>
                    <w:szCs w:val="20"/>
                    <w:lang w:bidi="fa-IR"/>
                  </w:rPr>
                  <m:t>y</m:t>
                </m:r>
              </m:e>
            </m:nary>
            <m:r>
              <w:rPr>
                <w:rFonts w:ascii="Cambria Math" w:eastAsia="Calibri" w:hAnsi="Cambria Math" w:cs="B Nazanin"/>
                <w:color w:val="000000" w:themeColor="text1"/>
                <w:sz w:val="20"/>
                <w:szCs w:val="20"/>
                <w:lang w:bidi="fa-IR"/>
              </w:rPr>
              <m:t>(</m:t>
            </m:r>
            <m:sSub>
              <m:sSubPr>
                <m:ctrlPr>
                  <w:rPr>
                    <w:rFonts w:ascii="Cambria Math" w:eastAsia="Calibri" w:hAnsi="Cambria Math" w:cs="B Nazanin"/>
                    <w:i/>
                    <w:color w:val="000000" w:themeColor="text1"/>
                    <w:sz w:val="20"/>
                    <w:szCs w:val="20"/>
                    <w:lang w:bidi="fa-IR"/>
                  </w:rPr>
                </m:ctrlPr>
              </m:sSubPr>
              <m:e>
                <m:r>
                  <w:rPr>
                    <w:rFonts w:ascii="Cambria Math" w:eastAsia="Calibri" w:hAnsi="Cambria Math" w:cs="B Nazanin"/>
                    <w:color w:val="000000" w:themeColor="text1"/>
                    <w:sz w:val="20"/>
                    <w:szCs w:val="20"/>
                    <w:lang w:bidi="fa-IR"/>
                  </w:rPr>
                  <m:t>x</m:t>
                </m:r>
              </m:e>
              <m:sub>
                <m:r>
                  <w:rPr>
                    <w:rFonts w:ascii="Cambria Math" w:eastAsia="Calibri" w:hAnsi="Cambria Math" w:cs="B Nazanin"/>
                    <w:color w:val="000000" w:themeColor="text1"/>
                    <w:sz w:val="20"/>
                    <w:szCs w:val="20"/>
                    <w:lang w:bidi="fa-IR"/>
                  </w:rPr>
                  <m:t>k</m:t>
                </m:r>
              </m:sub>
            </m:sSub>
            <m:r>
              <w:rPr>
                <w:rFonts w:ascii="Cambria Math" w:eastAsia="Calibri" w:hAnsi="Cambria Math" w:cs="B Nazanin"/>
                <w:color w:val="000000" w:themeColor="text1"/>
                <w:sz w:val="20"/>
                <w:szCs w:val="20"/>
                <w:lang w:bidi="fa-IR"/>
              </w:rPr>
              <m:t>)</m:t>
            </m:r>
          </m:e>
        </m:nary>
      </m:oMath>
      <w:r w:rsidR="00A70978" w:rsidRPr="00B8435C">
        <w:rPr>
          <w:rFonts w:ascii="Calibri" w:eastAsia="Calibri" w:hAnsi="Calibri" w:cs="B Nazanin"/>
          <w:color w:val="000000" w:themeColor="text1"/>
          <w:lang w:bidi="fa-IR"/>
        </w:rPr>
        <w:t xml:space="preserve">     </w:t>
      </w:r>
      <w:r w:rsidR="00A70978" w:rsidRPr="00B8435C">
        <w:rPr>
          <w:rFonts w:ascii="Calibri" w:eastAsia="Calibri" w:hAnsi="Calibri" w:cs="B Nazanin" w:hint="cs"/>
          <w:color w:val="000000" w:themeColor="text1"/>
          <w:rtl/>
          <w:lang w:bidi="fa-IR"/>
        </w:rPr>
        <w:t xml:space="preserve">(3)                                         </w:t>
      </w:r>
      <w:r w:rsidR="00A70978">
        <w:rPr>
          <w:rFonts w:ascii="Calibri" w:eastAsia="Calibri" w:hAnsi="Calibri" w:cs="B Nazanin" w:hint="cs"/>
          <w:color w:val="000000" w:themeColor="text1"/>
          <w:rtl/>
          <w:lang w:bidi="fa-IR"/>
        </w:rPr>
        <w:t xml:space="preserve">     </w:t>
      </w:r>
      <w:r w:rsidR="00A70978" w:rsidRPr="00B8435C">
        <w:rPr>
          <w:rFonts w:ascii="Calibri" w:eastAsia="Calibri" w:hAnsi="Calibri" w:cs="B Nazanin" w:hint="cs"/>
          <w:color w:val="000000" w:themeColor="text1"/>
          <w:rtl/>
          <w:lang w:bidi="fa-IR"/>
        </w:rPr>
        <w:t xml:space="preserve">                             </w:t>
      </w:r>
      <w:r w:rsidR="00A70978" w:rsidRPr="00B8435C">
        <w:rPr>
          <w:rFonts w:eastAsia="Calibri" w:cs="B Nazanin"/>
          <w:iCs/>
          <w:color w:val="000000" w:themeColor="text1"/>
          <w:rtl/>
          <w:lang w:bidi="fa-IR"/>
        </w:rPr>
        <w:t xml:space="preserve">      </w:t>
      </w:r>
    </w:p>
    <w:p w:rsidR="00A70978" w:rsidRPr="00B8435C" w:rsidRDefault="00A70978" w:rsidP="00A70978">
      <w:pPr>
        <w:bidi/>
        <w:jc w:val="both"/>
        <w:rPr>
          <w:rFonts w:ascii="Calibri" w:hAnsi="Calibri" w:cs="B Nazanin"/>
          <w:color w:val="000000" w:themeColor="text1"/>
          <w:rtl/>
          <w:lang w:bidi="fa-IR"/>
        </w:rPr>
      </w:pPr>
      <w:r w:rsidRPr="00B8435C">
        <w:rPr>
          <w:rFonts w:ascii="Calibri" w:hAnsi="Calibri" w:cs="B Nazanin" w:hint="cs"/>
          <w:color w:val="000000" w:themeColor="text1"/>
          <w:rtl/>
          <w:lang w:bidi="fa-IR"/>
        </w:rPr>
        <w:t>که در آن:</w:t>
      </w:r>
    </w:p>
    <w:p w:rsidR="00A70978" w:rsidRPr="00B8435C" w:rsidRDefault="00785B79" w:rsidP="00A70978">
      <w:pPr>
        <w:bidi/>
        <w:jc w:val="both"/>
        <w:rPr>
          <w:rFonts w:eastAsia="Calibri" w:cs="B Nazanin"/>
          <w:color w:val="000000" w:themeColor="text1"/>
          <w:rtl/>
        </w:rPr>
      </w:pPr>
      <m:oMath>
        <m:sSup>
          <m:sSupPr>
            <m:ctrlPr>
              <w:rPr>
                <w:rFonts w:ascii="Cambria Math" w:eastAsia="Calibri" w:hAnsi="Cambria Math" w:cs="B Nazanin"/>
                <w:color w:val="000000" w:themeColor="text1"/>
                <w:lang w:bidi="fa-IR"/>
              </w:rPr>
            </m:ctrlPr>
          </m:sSupPr>
          <m:e>
            <m:r>
              <w:rPr>
                <w:rFonts w:ascii="Cambria Math" w:eastAsia="Calibri" w:hAnsi="Cambria Math" w:cs="B Nazanin"/>
                <w:color w:val="000000" w:themeColor="text1"/>
                <w:lang w:bidi="fa-IR"/>
              </w:rPr>
              <m:t>Z</m:t>
            </m:r>
          </m:e>
          <m:sup>
            <m:r>
              <w:rPr>
                <w:rFonts w:ascii="Cambria Math" w:eastAsia="Calibri" w:hAnsi="Cambria Math" w:cs="B Nazanin"/>
                <w:color w:val="000000" w:themeColor="text1"/>
                <w:lang w:bidi="fa-IR"/>
              </w:rPr>
              <m:t>*</m:t>
            </m:r>
          </m:sup>
        </m:sSup>
        <m:d>
          <m:dPr>
            <m:ctrlPr>
              <w:rPr>
                <w:rFonts w:ascii="Cambria Math" w:eastAsia="Calibri" w:hAnsi="Cambria Math" w:cs="B Nazanin"/>
                <w:i/>
                <w:color w:val="000000" w:themeColor="text1"/>
                <w:lang w:bidi="fa-IR"/>
              </w:rPr>
            </m:ctrlPr>
          </m:dPr>
          <m:e>
            <m:sSub>
              <m:sSubPr>
                <m:ctrlPr>
                  <w:rPr>
                    <w:rFonts w:ascii="Cambria Math" w:eastAsia="Calibri" w:hAnsi="Cambria Math" w:cs="B Nazanin"/>
                    <w:i/>
                    <w:color w:val="000000" w:themeColor="text1"/>
                    <w:lang w:bidi="fa-IR"/>
                  </w:rPr>
                </m:ctrlPr>
              </m:sSubPr>
              <m:e>
                <m:r>
                  <w:rPr>
                    <w:rFonts w:ascii="Cambria Math" w:eastAsia="Calibri" w:hAnsi="Cambria Math" w:cs="B Nazanin"/>
                    <w:color w:val="000000" w:themeColor="text1"/>
                    <w:lang w:bidi="fa-IR"/>
                  </w:rPr>
                  <m:t>x</m:t>
                </m:r>
              </m:e>
              <m:sub>
                <m:r>
                  <w:rPr>
                    <w:rFonts w:ascii="Cambria Math" w:eastAsia="Calibri" w:hAnsi="Cambria Math" w:cs="B Nazanin"/>
                    <w:color w:val="000000" w:themeColor="text1"/>
                    <w:lang w:bidi="fa-IR"/>
                  </w:rPr>
                  <m:t>i</m:t>
                </m:r>
              </m:sub>
            </m:sSub>
          </m:e>
        </m:d>
      </m:oMath>
      <w:r w:rsidR="00A70978" w:rsidRPr="00B8435C">
        <w:rPr>
          <w:rFonts w:eastAsia="Calibri" w:cs="B Nazanin" w:hint="cs"/>
          <w:color w:val="000000" w:themeColor="text1"/>
          <w:rtl/>
        </w:rPr>
        <w:t xml:space="preserve">  مقدار تخمین زده شده برای نقطه </w:t>
      </w:r>
      <m:oMath>
        <m:sSub>
          <m:sSubPr>
            <m:ctrlPr>
              <w:rPr>
                <w:rFonts w:ascii="Cambria Math" w:eastAsia="Calibri" w:hAnsi="Cambria Math" w:cs="B Nazanin"/>
                <w:i/>
                <w:color w:val="000000" w:themeColor="text1"/>
                <w:lang w:bidi="fa-IR"/>
              </w:rPr>
            </m:ctrlPr>
          </m:sSubPr>
          <m:e>
            <m:r>
              <w:rPr>
                <w:rFonts w:ascii="Cambria Math" w:eastAsia="Calibri" w:hAnsi="Cambria Math" w:cs="B Nazanin"/>
                <w:color w:val="000000" w:themeColor="text1"/>
                <w:lang w:bidi="fa-IR"/>
              </w:rPr>
              <m:t>x</m:t>
            </m:r>
          </m:e>
          <m:sub>
            <m:r>
              <w:rPr>
                <w:rFonts w:ascii="Cambria Math" w:eastAsia="Calibri" w:hAnsi="Cambria Math" w:cs="B Nazanin"/>
                <w:color w:val="000000" w:themeColor="text1"/>
                <w:lang w:bidi="fa-IR"/>
              </w:rPr>
              <m:t>i</m:t>
            </m:r>
          </m:sub>
        </m:sSub>
      </m:oMath>
      <w:r w:rsidR="00A70978" w:rsidRPr="00B8435C">
        <w:rPr>
          <w:rFonts w:eastAsia="Calibri" w:cs="B Nazanin" w:hint="cs"/>
          <w:color w:val="000000" w:themeColor="text1"/>
          <w:rtl/>
          <w:lang w:bidi="fa-IR"/>
        </w:rPr>
        <w:t xml:space="preserve">، </w:t>
      </w:r>
      <m:oMath>
        <m:r>
          <w:rPr>
            <w:rFonts w:ascii="Cambria Math" w:eastAsia="Calibri" w:hAnsi="Cambria Math" w:cs="B Nazanin"/>
            <w:color w:val="000000" w:themeColor="text1"/>
            <w:lang w:bidi="fa-IR"/>
          </w:rPr>
          <m:t xml:space="preserve">λ </m:t>
        </m:r>
        <m:sSub>
          <m:sSubPr>
            <m:ctrlPr>
              <w:rPr>
                <w:rFonts w:ascii="Cambria Math" w:eastAsia="Calibri" w:hAnsi="Cambria Math" w:cs="B Nazanin"/>
                <w:i/>
                <w:color w:val="000000" w:themeColor="text1"/>
                <w:lang w:bidi="fa-IR"/>
              </w:rPr>
            </m:ctrlPr>
          </m:sSubPr>
          <m:e>
            <m:r>
              <w:rPr>
                <w:rFonts w:ascii="Cambria Math" w:eastAsia="Calibri" w:hAnsi="Cambria Math" w:cs="B Nazanin"/>
                <w:color w:val="000000" w:themeColor="text1"/>
                <w:lang w:bidi="fa-IR"/>
              </w:rPr>
              <m:t>e</m:t>
            </m:r>
          </m:e>
          <m:sub>
            <m:r>
              <w:rPr>
                <w:rFonts w:ascii="Cambria Math" w:eastAsia="Calibri" w:hAnsi="Cambria Math" w:cs="B Nazanin"/>
                <w:color w:val="000000" w:themeColor="text1"/>
                <w:lang w:bidi="fa-IR"/>
              </w:rPr>
              <m:t>i</m:t>
            </m:r>
          </m:sub>
        </m:sSub>
      </m:oMath>
      <w:r w:rsidR="00A70978" w:rsidRPr="00B8435C">
        <w:rPr>
          <w:rFonts w:eastAsia="Calibri" w:cs="B Nazanin" w:hint="cs"/>
          <w:color w:val="000000" w:themeColor="text1"/>
          <w:rtl/>
          <w:lang w:bidi="fa-IR"/>
        </w:rPr>
        <w:t xml:space="preserve"> وزن مربوط به متغیر </w:t>
      </w:r>
      <m:oMath>
        <m:r>
          <w:rPr>
            <w:rFonts w:ascii="Cambria Math" w:eastAsia="Calibri" w:hAnsi="Cambria Math" w:cs="B Nazanin"/>
            <w:color w:val="000000" w:themeColor="text1"/>
            <w:lang w:bidi="fa-IR"/>
          </w:rPr>
          <m:t>z</m:t>
        </m:r>
      </m:oMath>
      <w:r w:rsidR="00A70978" w:rsidRPr="00B8435C">
        <w:rPr>
          <w:rFonts w:eastAsia="Calibri" w:cs="B Nazanin" w:hint="cs"/>
          <w:iCs/>
          <w:color w:val="000000" w:themeColor="text1"/>
          <w:rtl/>
          <w:lang w:bidi="fa-IR"/>
        </w:rPr>
        <w:t xml:space="preserve">، </w:t>
      </w:r>
      <m:oMath>
        <m:sSub>
          <m:sSubPr>
            <m:ctrlPr>
              <w:rPr>
                <w:rFonts w:ascii="Cambria Math" w:eastAsia="Calibri" w:hAnsi="Cambria Math" w:cs="B Nazanin"/>
                <w:i/>
                <w:color w:val="000000" w:themeColor="text1"/>
                <w:lang w:bidi="fa-IR"/>
              </w:rPr>
            </m:ctrlPr>
          </m:sSubPr>
          <m:e>
            <m:r>
              <w:rPr>
                <w:rFonts w:ascii="Cambria Math" w:eastAsia="Calibri" w:hAnsi="Cambria Math" w:cs="B Nazanin"/>
                <w:color w:val="000000" w:themeColor="text1"/>
                <w:lang w:bidi="fa-IR"/>
              </w:rPr>
              <m:t>λ</m:t>
            </m:r>
          </m:e>
          <m:sub>
            <m:r>
              <w:rPr>
                <w:rFonts w:ascii="Cambria Math" w:eastAsia="Calibri" w:hAnsi="Cambria Math" w:cs="B Nazanin"/>
                <w:color w:val="000000" w:themeColor="text1"/>
                <w:lang w:bidi="fa-IR"/>
              </w:rPr>
              <m:t>k</m:t>
            </m:r>
          </m:sub>
        </m:sSub>
      </m:oMath>
      <w:r w:rsidR="00A70978" w:rsidRPr="00B8435C">
        <w:rPr>
          <w:rFonts w:eastAsia="Calibri" w:cs="B Nazanin" w:hint="cs"/>
          <w:color w:val="000000" w:themeColor="text1"/>
          <w:rtl/>
          <w:lang w:bidi="fa-IR"/>
        </w:rPr>
        <w:t xml:space="preserve">  وزن مربوط به متغیر کمکی </w:t>
      </w:r>
      <m:oMath>
        <m:r>
          <w:rPr>
            <w:rFonts w:ascii="Cambria Math" w:eastAsia="Calibri" w:hAnsi="Cambria Math" w:cs="B Nazanin"/>
            <w:color w:val="000000" w:themeColor="text1"/>
          </w:rPr>
          <m:t>y</m:t>
        </m:r>
      </m:oMath>
      <w:r w:rsidR="00A70978" w:rsidRPr="00B8435C">
        <w:rPr>
          <w:rFonts w:eastAsia="Calibri" w:cs="B Nazanin" w:hint="cs"/>
          <w:iCs/>
          <w:color w:val="000000" w:themeColor="text1"/>
          <w:rtl/>
        </w:rPr>
        <w:t xml:space="preserve">، </w:t>
      </w:r>
      <m:oMath>
        <m:sSub>
          <m:sSubPr>
            <m:ctrlPr>
              <w:rPr>
                <w:rFonts w:ascii="Cambria Math" w:eastAsia="Calibri" w:hAnsi="Cambria Math" w:cs="B Nazanin"/>
                <w:i/>
                <w:color w:val="000000" w:themeColor="text1"/>
                <w:lang w:bidi="fa-IR"/>
              </w:rPr>
            </m:ctrlPr>
          </m:sSubPr>
          <m:e>
            <m:r>
              <w:rPr>
                <w:rFonts w:ascii="Cambria Math" w:eastAsia="Calibri" w:hAnsi="Cambria Math" w:cs="B Nazanin"/>
                <w:color w:val="000000" w:themeColor="text1"/>
                <w:lang w:bidi="fa-IR"/>
              </w:rPr>
              <m:t>x</m:t>
            </m:r>
          </m:e>
          <m:sub>
            <m:r>
              <w:rPr>
                <w:rFonts w:ascii="Cambria Math" w:eastAsia="Calibri" w:hAnsi="Cambria Math" w:cs="B Nazanin"/>
                <w:color w:val="000000" w:themeColor="text1"/>
                <w:lang w:bidi="fa-IR"/>
              </w:rPr>
              <m:t>i</m:t>
            </m:r>
          </m:sub>
        </m:sSub>
      </m:oMath>
      <w:r w:rsidR="00A70978" w:rsidRPr="00B8435C">
        <w:rPr>
          <w:rFonts w:eastAsia="Calibri" w:cs="B Nazanin" w:hint="cs"/>
          <w:color w:val="000000" w:themeColor="text1"/>
          <w:vertAlign w:val="subscript"/>
          <w:rtl/>
          <w:lang w:bidi="fa-IR"/>
        </w:rPr>
        <w:t xml:space="preserve"> </w:t>
      </w:r>
      <w:r w:rsidR="00A70978" w:rsidRPr="00B8435C">
        <w:rPr>
          <w:rFonts w:eastAsia="Calibri" w:cs="B Nazanin" w:hint="cs"/>
          <w:color w:val="000000" w:themeColor="text1"/>
          <w:rtl/>
        </w:rPr>
        <w:t xml:space="preserve">مقدار مشاهده شده متغیر اصلی و </w:t>
      </w:r>
      <m:oMath>
        <m:r>
          <w:rPr>
            <w:rFonts w:ascii="Cambria Math" w:eastAsia="Calibri" w:hAnsi="Cambria Math" w:cs="B Nazanin"/>
            <w:color w:val="000000" w:themeColor="text1"/>
          </w:rPr>
          <m:t>y</m:t>
        </m:r>
        <m:r>
          <w:rPr>
            <w:rFonts w:ascii="Cambria Math" w:eastAsia="Calibri" w:hAnsi="Cambria Math" w:cs="B Nazanin"/>
            <w:color w:val="000000" w:themeColor="text1"/>
            <w:lang w:bidi="fa-IR"/>
          </w:rPr>
          <m:t>(</m:t>
        </m:r>
        <m:sSub>
          <m:sSubPr>
            <m:ctrlPr>
              <w:rPr>
                <w:rFonts w:ascii="Cambria Math" w:eastAsia="Calibri" w:hAnsi="Cambria Math" w:cs="B Nazanin"/>
                <w:i/>
                <w:color w:val="000000" w:themeColor="text1"/>
                <w:lang w:bidi="fa-IR"/>
              </w:rPr>
            </m:ctrlPr>
          </m:sSubPr>
          <m:e>
            <m:r>
              <w:rPr>
                <w:rFonts w:ascii="Cambria Math" w:eastAsia="Calibri" w:hAnsi="Cambria Math" w:cs="B Nazanin"/>
                <w:color w:val="000000" w:themeColor="text1"/>
                <w:lang w:bidi="fa-IR"/>
              </w:rPr>
              <m:t>x</m:t>
            </m:r>
          </m:e>
          <m:sub>
            <m:r>
              <w:rPr>
                <w:rFonts w:ascii="Cambria Math" w:eastAsia="Calibri" w:hAnsi="Cambria Math" w:cs="B Nazanin"/>
                <w:color w:val="000000" w:themeColor="text1"/>
                <w:lang w:bidi="fa-IR"/>
              </w:rPr>
              <m:t>k</m:t>
            </m:r>
          </m:sub>
        </m:sSub>
        <m:r>
          <w:rPr>
            <w:rFonts w:ascii="Cambria Math" w:eastAsia="Calibri" w:hAnsi="Cambria Math" w:cs="B Nazanin"/>
            <w:color w:val="000000" w:themeColor="text1"/>
            <w:lang w:bidi="fa-IR"/>
          </w:rPr>
          <m:t>)</m:t>
        </m:r>
      </m:oMath>
      <w:r w:rsidR="00A70978" w:rsidRPr="00B8435C">
        <w:rPr>
          <w:rFonts w:eastAsia="Calibri" w:cs="B Nazanin" w:hint="cs"/>
          <w:color w:val="000000" w:themeColor="text1"/>
          <w:vertAlign w:val="subscript"/>
          <w:rtl/>
          <w:lang w:bidi="fa-IR"/>
        </w:rPr>
        <w:t xml:space="preserve"> </w:t>
      </w:r>
      <w:r w:rsidR="00A70978" w:rsidRPr="00B8435C">
        <w:rPr>
          <w:rFonts w:eastAsia="Calibri" w:cs="B Nazanin" w:hint="cs"/>
          <w:color w:val="000000" w:themeColor="text1"/>
          <w:rtl/>
        </w:rPr>
        <w:t>مقدار مشاهده شده متغیر کمکی می باشد.</w:t>
      </w:r>
    </w:p>
    <w:p w:rsidR="00A70978" w:rsidRPr="00B8435C" w:rsidRDefault="00A70978" w:rsidP="00A70978">
      <w:pPr>
        <w:bidi/>
        <w:jc w:val="both"/>
        <w:rPr>
          <w:rFonts w:eastAsia="Calibri" w:cs="B Nazanin"/>
          <w:color w:val="000000" w:themeColor="text1"/>
        </w:rPr>
      </w:pPr>
      <w:r w:rsidRPr="00B8435C">
        <w:rPr>
          <w:rFonts w:eastAsia="Calibri" w:cs="B Nazanin" w:hint="cs"/>
          <w:color w:val="000000" w:themeColor="text1"/>
          <w:rtl/>
        </w:rPr>
        <w:t>به منظور تخمین با این روش و برای محاسبه اوزان مربوطه، نیاز به محاسبه تغییرنمای متقابل می باشد، در این راستا از رابطه 4 استفاده می شود:</w:t>
      </w:r>
    </w:p>
    <w:p w:rsidR="00A70978" w:rsidRPr="00B8435C" w:rsidRDefault="00A70978" w:rsidP="00A70978">
      <w:pPr>
        <w:jc w:val="both"/>
        <w:rPr>
          <w:rFonts w:eastAsia="Calibri" w:cs="B Nazanin"/>
          <w:color w:val="000000" w:themeColor="text1"/>
          <w:rtl/>
          <w:lang w:bidi="fa-IR"/>
        </w:rPr>
      </w:pPr>
      <m:oMath>
        <m:r>
          <w:rPr>
            <w:rFonts w:ascii="Cambria Math" w:eastAsia="Calibri" w:hAnsi="Cambria Math" w:cs="Cambria Math" w:hint="cs"/>
            <w:color w:val="000000" w:themeColor="text1"/>
            <w:sz w:val="20"/>
            <w:szCs w:val="20"/>
            <w:rtl/>
          </w:rPr>
          <m:t>γ</m:t>
        </m:r>
        <m:r>
          <w:rPr>
            <w:rFonts w:ascii="Cambria Math" w:eastAsia="Calibri" w:hAnsi="Cambria Math" w:cs="B Nazanin"/>
            <w:color w:val="000000" w:themeColor="text1"/>
            <w:sz w:val="20"/>
            <w:szCs w:val="20"/>
          </w:rPr>
          <m:t xml:space="preserve"> </m:t>
        </m:r>
        <m:d>
          <m:dPr>
            <m:ctrlPr>
              <w:rPr>
                <w:rFonts w:ascii="Cambria Math" w:eastAsia="Calibri" w:hAnsi="Cambria Math" w:cs="B Nazanin"/>
                <w:i/>
                <w:color w:val="000000" w:themeColor="text1"/>
                <w:sz w:val="20"/>
                <w:szCs w:val="20"/>
              </w:rPr>
            </m:ctrlPr>
          </m:dPr>
          <m:e>
            <m:sSub>
              <m:sSubPr>
                <m:ctrlPr>
                  <w:rPr>
                    <w:rFonts w:ascii="Cambria Math" w:eastAsia="Calibri" w:hAnsi="Cambria Math" w:cs="B Nazanin"/>
                    <w:i/>
                    <w:color w:val="000000" w:themeColor="text1"/>
                    <w:sz w:val="20"/>
                    <w:szCs w:val="20"/>
                  </w:rPr>
                </m:ctrlPr>
              </m:sSubPr>
              <m:e>
                <m:r>
                  <w:rPr>
                    <w:rFonts w:ascii="Cambria Math" w:eastAsia="Calibri" w:hAnsi="Cambria Math" w:cs="B Nazanin"/>
                    <w:color w:val="000000" w:themeColor="text1"/>
                    <w:sz w:val="20"/>
                    <w:szCs w:val="20"/>
                  </w:rPr>
                  <m:t>Z</m:t>
                </m:r>
              </m:e>
              <m:sub>
                <m:r>
                  <w:rPr>
                    <w:rFonts w:ascii="Cambria Math" w:eastAsia="Calibri" w:hAnsi="Cambria Math" w:cs="B Nazanin"/>
                    <w:color w:val="000000" w:themeColor="text1"/>
                    <w:sz w:val="20"/>
                    <w:szCs w:val="20"/>
                  </w:rPr>
                  <m:t>y</m:t>
                </m:r>
              </m:sub>
            </m:sSub>
          </m:e>
        </m:d>
        <m:r>
          <w:rPr>
            <w:rFonts w:ascii="Cambria Math" w:eastAsia="Calibri" w:hAnsi="Cambria Math" w:cs="B Nazanin"/>
            <w:color w:val="000000" w:themeColor="text1"/>
            <w:sz w:val="20"/>
            <w:szCs w:val="20"/>
          </w:rPr>
          <m:t>h=</m:t>
        </m:r>
        <m:f>
          <m:fPr>
            <m:ctrlPr>
              <w:rPr>
                <w:rFonts w:ascii="Cambria Math" w:eastAsia="Calibri" w:hAnsi="Cambria Math" w:cs="B Nazanin"/>
                <w:i/>
                <w:color w:val="000000" w:themeColor="text1"/>
                <w:sz w:val="20"/>
                <w:szCs w:val="20"/>
              </w:rPr>
            </m:ctrlPr>
          </m:fPr>
          <m:num>
            <m:r>
              <w:rPr>
                <w:rFonts w:ascii="Cambria Math" w:eastAsia="Calibri" w:hAnsi="Cambria Math" w:cs="B Nazanin"/>
                <w:color w:val="000000" w:themeColor="text1"/>
                <w:sz w:val="20"/>
                <w:szCs w:val="20"/>
              </w:rPr>
              <m:t>1</m:t>
            </m:r>
          </m:num>
          <m:den>
            <m:r>
              <w:rPr>
                <w:rFonts w:ascii="Cambria Math" w:eastAsia="Calibri" w:hAnsi="Cambria Math" w:cs="B Nazanin"/>
                <w:color w:val="000000" w:themeColor="text1"/>
                <w:sz w:val="20"/>
                <w:szCs w:val="20"/>
              </w:rPr>
              <m:t>2</m:t>
            </m:r>
          </m:den>
        </m:f>
        <m:r>
          <w:rPr>
            <w:rFonts w:ascii="Cambria Math" w:eastAsia="Calibri" w:hAnsi="Cambria Math" w:cs="B Nazanin"/>
            <w:color w:val="000000" w:themeColor="text1"/>
            <w:sz w:val="20"/>
            <w:szCs w:val="20"/>
          </w:rPr>
          <m:t xml:space="preserve">n </m:t>
        </m:r>
        <m:d>
          <m:dPr>
            <m:begChr m:val="{"/>
            <m:endChr m:val="}"/>
            <m:ctrlPr>
              <w:rPr>
                <w:rFonts w:ascii="Cambria Math" w:eastAsia="Calibri" w:hAnsi="Cambria Math" w:cs="B Nazanin"/>
                <w:i/>
                <w:color w:val="000000" w:themeColor="text1"/>
                <w:sz w:val="20"/>
                <w:szCs w:val="20"/>
              </w:rPr>
            </m:ctrlPr>
          </m:dPr>
          <m:e>
            <m:r>
              <w:rPr>
                <w:rFonts w:ascii="Cambria Math" w:eastAsia="Calibri" w:hAnsi="Cambria Math" w:cs="B Nazanin"/>
                <w:color w:val="000000" w:themeColor="text1"/>
                <w:sz w:val="20"/>
                <w:szCs w:val="20"/>
              </w:rPr>
              <m:t>Z</m:t>
            </m:r>
            <m:d>
              <m:dPr>
                <m:ctrlPr>
                  <w:rPr>
                    <w:rFonts w:ascii="Cambria Math" w:eastAsia="Calibri" w:hAnsi="Cambria Math" w:cs="B Nazanin"/>
                    <w:i/>
                    <w:color w:val="000000" w:themeColor="text1"/>
                    <w:sz w:val="20"/>
                    <w:szCs w:val="20"/>
                  </w:rPr>
                </m:ctrlPr>
              </m:dPr>
              <m:e>
                <m:sSub>
                  <m:sSubPr>
                    <m:ctrlPr>
                      <w:rPr>
                        <w:rFonts w:ascii="Cambria Math" w:eastAsia="Calibri" w:hAnsi="Cambria Math" w:cs="B Nazanin"/>
                        <w:i/>
                        <w:color w:val="000000" w:themeColor="text1"/>
                        <w:sz w:val="20"/>
                        <w:szCs w:val="20"/>
                      </w:rPr>
                    </m:ctrlPr>
                  </m:sSubPr>
                  <m:e>
                    <m:r>
                      <w:rPr>
                        <w:rFonts w:ascii="Cambria Math" w:eastAsia="Calibri" w:hAnsi="Cambria Math" w:cs="B Nazanin"/>
                        <w:color w:val="000000" w:themeColor="text1"/>
                        <w:sz w:val="20"/>
                        <w:szCs w:val="20"/>
                      </w:rPr>
                      <m:t>x</m:t>
                    </m:r>
                  </m:e>
                  <m:sub>
                    <m:r>
                      <w:rPr>
                        <w:rFonts w:ascii="Cambria Math" w:eastAsia="Calibri" w:hAnsi="Cambria Math" w:cs="B Nazanin"/>
                        <w:color w:val="000000" w:themeColor="text1"/>
                        <w:sz w:val="20"/>
                        <w:szCs w:val="20"/>
                      </w:rPr>
                      <m:t>i</m:t>
                    </m:r>
                  </m:sub>
                </m:sSub>
                <m:r>
                  <w:rPr>
                    <w:rFonts w:ascii="Cambria Math" w:eastAsia="Calibri" w:hAnsi="Cambria Math" w:cs="B Nazanin"/>
                    <w:color w:val="000000" w:themeColor="text1"/>
                    <w:sz w:val="20"/>
                    <w:szCs w:val="20"/>
                  </w:rPr>
                  <m:t>+h</m:t>
                </m:r>
              </m:e>
            </m:d>
            <m:r>
              <w:rPr>
                <w:rFonts w:ascii="Cambria Math" w:eastAsia="Calibri" w:hAnsi="Cambria Math" w:cs="B Nazanin"/>
                <w:color w:val="000000" w:themeColor="text1"/>
                <w:sz w:val="20"/>
                <w:szCs w:val="20"/>
              </w:rPr>
              <m:t>-z(</m:t>
            </m:r>
            <m:sSub>
              <m:sSubPr>
                <m:ctrlPr>
                  <w:rPr>
                    <w:rFonts w:ascii="Cambria Math" w:eastAsia="Calibri" w:hAnsi="Cambria Math" w:cs="B Nazanin"/>
                    <w:i/>
                    <w:color w:val="000000" w:themeColor="text1"/>
                    <w:sz w:val="20"/>
                    <w:szCs w:val="20"/>
                  </w:rPr>
                </m:ctrlPr>
              </m:sSubPr>
              <m:e>
                <m:r>
                  <w:rPr>
                    <w:rFonts w:ascii="Cambria Math" w:eastAsia="Calibri" w:hAnsi="Cambria Math" w:cs="B Nazanin"/>
                    <w:color w:val="000000" w:themeColor="text1"/>
                    <w:sz w:val="20"/>
                    <w:szCs w:val="20"/>
                  </w:rPr>
                  <m:t>x</m:t>
                </m:r>
              </m:e>
              <m:sub>
                <m:r>
                  <w:rPr>
                    <w:rFonts w:ascii="Cambria Math" w:eastAsia="Calibri" w:hAnsi="Cambria Math" w:cs="B Nazanin"/>
                    <w:color w:val="000000" w:themeColor="text1"/>
                    <w:sz w:val="20"/>
                    <w:szCs w:val="20"/>
                  </w:rPr>
                  <m:t>i</m:t>
                </m:r>
              </m:sub>
            </m:sSub>
            <m:r>
              <w:rPr>
                <w:rFonts w:ascii="Cambria Math" w:eastAsia="Calibri" w:hAnsi="Cambria Math" w:cs="B Nazanin"/>
                <w:color w:val="000000" w:themeColor="text1"/>
                <w:sz w:val="20"/>
                <w:szCs w:val="20"/>
              </w:rPr>
              <m:t>)</m:t>
            </m:r>
          </m:e>
        </m:d>
        <m:r>
          <w:rPr>
            <w:rFonts w:ascii="Cambria Math" w:eastAsia="Calibri" w:hAnsi="Cambria Math" w:cs="B Nazanin"/>
            <w:color w:val="000000" w:themeColor="text1"/>
            <w:sz w:val="20"/>
            <w:szCs w:val="20"/>
          </w:rPr>
          <m:t>×</m:t>
        </m:r>
        <m:d>
          <m:dPr>
            <m:begChr m:val="{"/>
            <m:endChr m:val="}"/>
            <m:ctrlPr>
              <w:rPr>
                <w:rFonts w:ascii="Cambria Math" w:eastAsia="Calibri" w:hAnsi="Cambria Math" w:cs="B Nazanin"/>
                <w:i/>
                <w:color w:val="000000" w:themeColor="text1"/>
                <w:sz w:val="20"/>
                <w:szCs w:val="20"/>
              </w:rPr>
            </m:ctrlPr>
          </m:dPr>
          <m:e>
            <m:r>
              <w:rPr>
                <w:rFonts w:ascii="Cambria Math" w:eastAsia="Calibri" w:hAnsi="Cambria Math" w:cs="B Nazanin"/>
                <w:color w:val="000000" w:themeColor="text1"/>
                <w:sz w:val="20"/>
                <w:szCs w:val="20"/>
              </w:rPr>
              <m:t>y</m:t>
            </m:r>
            <m:d>
              <m:dPr>
                <m:ctrlPr>
                  <w:rPr>
                    <w:rFonts w:ascii="Cambria Math" w:eastAsia="Calibri" w:hAnsi="Cambria Math" w:cs="B Nazanin"/>
                    <w:i/>
                    <w:color w:val="000000" w:themeColor="text1"/>
                    <w:sz w:val="20"/>
                    <w:szCs w:val="20"/>
                  </w:rPr>
                </m:ctrlPr>
              </m:dPr>
              <m:e>
                <m:sSub>
                  <m:sSubPr>
                    <m:ctrlPr>
                      <w:rPr>
                        <w:rFonts w:ascii="Cambria Math" w:eastAsia="Calibri" w:hAnsi="Cambria Math" w:cs="B Nazanin"/>
                        <w:i/>
                        <w:color w:val="000000" w:themeColor="text1"/>
                        <w:sz w:val="20"/>
                        <w:szCs w:val="20"/>
                      </w:rPr>
                    </m:ctrlPr>
                  </m:sSubPr>
                  <m:e>
                    <m:r>
                      <w:rPr>
                        <w:rFonts w:ascii="Cambria Math" w:eastAsia="Calibri" w:hAnsi="Cambria Math" w:cs="B Nazanin"/>
                        <w:color w:val="000000" w:themeColor="text1"/>
                        <w:sz w:val="20"/>
                        <w:szCs w:val="20"/>
                      </w:rPr>
                      <m:t>x</m:t>
                    </m:r>
                  </m:e>
                  <m:sub>
                    <m:r>
                      <w:rPr>
                        <w:rFonts w:ascii="Cambria Math" w:eastAsia="Calibri" w:hAnsi="Cambria Math" w:cs="B Nazanin"/>
                        <w:color w:val="000000" w:themeColor="text1"/>
                        <w:sz w:val="20"/>
                        <w:szCs w:val="20"/>
                      </w:rPr>
                      <m:t>k</m:t>
                    </m:r>
                  </m:sub>
                </m:sSub>
                <m:r>
                  <w:rPr>
                    <w:rFonts w:ascii="Cambria Math" w:eastAsia="Calibri" w:hAnsi="Cambria Math" w:cs="B Nazanin"/>
                    <w:color w:val="000000" w:themeColor="text1"/>
                    <w:sz w:val="20"/>
                    <w:szCs w:val="20"/>
                  </w:rPr>
                  <m:t>+h</m:t>
                </m:r>
              </m:e>
            </m:d>
            <m:r>
              <w:rPr>
                <w:rFonts w:ascii="Cambria Math" w:eastAsia="Calibri" w:hAnsi="Cambria Math" w:cs="B Nazanin"/>
                <w:color w:val="000000" w:themeColor="text1"/>
                <w:sz w:val="20"/>
                <w:szCs w:val="20"/>
              </w:rPr>
              <m:t>-y(x)</m:t>
            </m:r>
          </m:e>
        </m:d>
      </m:oMath>
      <w:r w:rsidRPr="00B8435C">
        <w:rPr>
          <w:rFonts w:eastAsia="Calibri" w:cs="B Nazanin"/>
          <w:color w:val="000000" w:themeColor="text1"/>
        </w:rPr>
        <w:t xml:space="preserve">    </w:t>
      </w:r>
      <w:r w:rsidRPr="00B8435C">
        <w:rPr>
          <w:rFonts w:eastAsia="Calibri" w:cs="B Nazanin" w:hint="cs"/>
          <w:color w:val="000000" w:themeColor="text1"/>
          <w:rtl/>
          <w:lang w:bidi="fa-IR"/>
        </w:rPr>
        <w:t xml:space="preserve">(4)      </w:t>
      </w:r>
      <w:r>
        <w:rPr>
          <w:rFonts w:eastAsia="Calibri" w:cs="B Nazanin" w:hint="cs"/>
          <w:color w:val="000000" w:themeColor="text1"/>
          <w:rtl/>
          <w:lang w:bidi="fa-IR"/>
        </w:rPr>
        <w:t xml:space="preserve">                </w:t>
      </w:r>
      <w:r w:rsidRPr="00B8435C">
        <w:rPr>
          <w:rFonts w:eastAsia="Calibri" w:cs="B Nazanin" w:hint="cs"/>
          <w:color w:val="000000" w:themeColor="text1"/>
          <w:rtl/>
          <w:lang w:bidi="fa-IR"/>
        </w:rPr>
        <w:t xml:space="preserve">                               </w:t>
      </w:r>
    </w:p>
    <w:p w:rsidR="00A70978" w:rsidRPr="00B8435C" w:rsidRDefault="00A70978" w:rsidP="00A70978">
      <w:pPr>
        <w:autoSpaceDE w:val="0"/>
        <w:autoSpaceDN w:val="0"/>
        <w:bidi/>
        <w:adjustRightInd w:val="0"/>
        <w:jc w:val="both"/>
        <w:rPr>
          <w:rFonts w:ascii="Cambria Math" w:hAnsi="Cambria Math" w:cs="B Nazanin"/>
          <w:color w:val="000000" w:themeColor="text1"/>
          <w:rtl/>
          <w:lang w:bidi="fa-IR"/>
        </w:rPr>
      </w:pPr>
      <w:r w:rsidRPr="00B8435C">
        <w:rPr>
          <w:rFonts w:ascii="Cambria Math" w:hAnsi="Cambria Math" w:cs="B Nazanin" w:hint="cs"/>
          <w:color w:val="000000" w:themeColor="text1"/>
          <w:rtl/>
          <w:lang w:bidi="fa-IR"/>
        </w:rPr>
        <w:t>که در آن:</w:t>
      </w:r>
      <w:r>
        <w:rPr>
          <w:rFonts w:ascii="Cambria Math" w:hAnsi="Cambria Math" w:cs="B Nazanin" w:hint="cs"/>
          <w:color w:val="000000" w:themeColor="text1"/>
          <w:rtl/>
          <w:lang w:bidi="fa-IR"/>
        </w:rPr>
        <w:t xml:space="preserve"> </w:t>
      </w:r>
    </w:p>
    <w:p w:rsidR="00A70978" w:rsidRPr="00B8435C" w:rsidRDefault="00A70978" w:rsidP="00A70978">
      <w:pPr>
        <w:autoSpaceDE w:val="0"/>
        <w:autoSpaceDN w:val="0"/>
        <w:bidi/>
        <w:adjustRightInd w:val="0"/>
        <w:jc w:val="both"/>
        <w:rPr>
          <w:rFonts w:ascii="Cambria Math" w:hAnsi="Cambria Math" w:cs="B Nazanin"/>
          <w:color w:val="000000" w:themeColor="text1"/>
          <w:rtl/>
          <w:lang w:bidi="fa-IR"/>
        </w:rPr>
      </w:pPr>
      <m:oMath>
        <m:r>
          <w:rPr>
            <w:rFonts w:ascii="Cambria Math" w:eastAsia="Calibri" w:hAnsi="Cambria Math" w:cs="Cambria Math" w:hint="cs"/>
            <w:color w:val="000000" w:themeColor="text1"/>
            <w:rtl/>
          </w:rPr>
          <m:t>γ</m:t>
        </m:r>
        <m:r>
          <w:rPr>
            <w:rFonts w:ascii="Cambria Math" w:eastAsia="Calibri" w:hAnsi="Cambria Math" w:cs="B Nazanin"/>
            <w:color w:val="000000" w:themeColor="text1"/>
          </w:rPr>
          <m:t xml:space="preserve"> </m:t>
        </m:r>
        <m:d>
          <m:dPr>
            <m:ctrlPr>
              <w:rPr>
                <w:rFonts w:ascii="Cambria Math" w:eastAsia="Calibri" w:hAnsi="Cambria Math" w:cs="B Nazanin"/>
                <w:i/>
                <w:color w:val="000000" w:themeColor="text1"/>
              </w:rPr>
            </m:ctrlPr>
          </m:dPr>
          <m:e>
            <m:sSub>
              <m:sSubPr>
                <m:ctrlPr>
                  <w:rPr>
                    <w:rFonts w:ascii="Cambria Math" w:eastAsia="Calibri" w:hAnsi="Cambria Math" w:cs="B Nazanin"/>
                    <w:i/>
                    <w:color w:val="000000" w:themeColor="text1"/>
                  </w:rPr>
                </m:ctrlPr>
              </m:sSubPr>
              <m:e>
                <m:r>
                  <w:rPr>
                    <w:rFonts w:ascii="Cambria Math" w:eastAsia="Calibri" w:hAnsi="Cambria Math" w:cs="B Nazanin"/>
                    <w:color w:val="000000" w:themeColor="text1"/>
                  </w:rPr>
                  <m:t>Z</m:t>
                </m:r>
              </m:e>
              <m:sub>
                <m:r>
                  <w:rPr>
                    <w:rFonts w:ascii="Cambria Math" w:eastAsia="Calibri" w:hAnsi="Cambria Math" w:cs="B Nazanin"/>
                    <w:color w:val="000000" w:themeColor="text1"/>
                  </w:rPr>
                  <m:t>y</m:t>
                </m:r>
              </m:sub>
            </m:sSub>
          </m:e>
        </m:d>
        <m:r>
          <w:rPr>
            <w:rFonts w:ascii="Cambria Math" w:eastAsia="Calibri" w:hAnsi="Cambria Math" w:cs="B Nazanin"/>
            <w:color w:val="000000" w:themeColor="text1"/>
          </w:rPr>
          <m:t>h</m:t>
        </m:r>
      </m:oMath>
      <w:r w:rsidRPr="00B8435C">
        <w:rPr>
          <w:rFonts w:eastAsia="Calibri" w:cs="B Nazanin" w:hint="cs"/>
          <w:color w:val="000000" w:themeColor="text1"/>
          <w:rtl/>
        </w:rPr>
        <w:t xml:space="preserve"> </w:t>
      </w:r>
      <w:r w:rsidRPr="00B8435C">
        <w:rPr>
          <w:rFonts w:eastAsia="Calibri" w:cs="B Nazanin" w:hint="cs"/>
          <w:color w:val="000000" w:themeColor="text1"/>
          <w:rtl/>
          <w:lang w:bidi="fa-IR"/>
        </w:rPr>
        <w:t xml:space="preserve">تغییرنمای متقابل بین متغیرهای </w:t>
      </w:r>
      <m:oMath>
        <m:r>
          <w:rPr>
            <w:rFonts w:ascii="Cambria Math" w:eastAsia="Calibri" w:hAnsi="Cambria Math" w:cs="B Nazanin"/>
            <w:color w:val="000000" w:themeColor="text1"/>
            <w:lang w:bidi="fa-IR"/>
          </w:rPr>
          <m:t>z</m:t>
        </m:r>
      </m:oMath>
      <w:r w:rsidRPr="00B8435C">
        <w:rPr>
          <w:rFonts w:eastAsia="Calibri" w:cs="B Nazanin" w:hint="cs"/>
          <w:color w:val="000000" w:themeColor="text1"/>
          <w:rtl/>
          <w:lang w:bidi="fa-IR"/>
        </w:rPr>
        <w:t xml:space="preserve">، </w:t>
      </w:r>
      <m:oMath>
        <m:r>
          <w:rPr>
            <w:rFonts w:ascii="Cambria Math" w:eastAsia="Calibri" w:hAnsi="Cambria Math" w:cs="B Nazanin"/>
            <w:color w:val="000000" w:themeColor="text1"/>
            <w:lang w:bidi="fa-IR"/>
          </w:rPr>
          <m:t>y</m:t>
        </m:r>
      </m:oMath>
      <w:r w:rsidRPr="00B8435C">
        <w:rPr>
          <w:rFonts w:eastAsia="Calibri" w:cs="B Nazanin" w:hint="cs"/>
          <w:color w:val="000000" w:themeColor="text1"/>
          <w:rtl/>
          <w:lang w:bidi="fa-IR"/>
        </w:rPr>
        <w:t xml:space="preserve">، </w:t>
      </w:r>
      <m:oMath>
        <m:r>
          <w:rPr>
            <w:rFonts w:ascii="Cambria Math" w:eastAsia="Calibri" w:hAnsi="Cambria Math" w:cs="B Nazanin"/>
            <w:color w:val="000000" w:themeColor="text1"/>
            <w:lang w:bidi="fa-IR"/>
          </w:rPr>
          <m:t>Z(</m:t>
        </m:r>
        <m:sSub>
          <m:sSubPr>
            <m:ctrlPr>
              <w:rPr>
                <w:rFonts w:ascii="Cambria Math" w:eastAsia="Calibri" w:hAnsi="Cambria Math" w:cs="B Nazanin"/>
                <w:i/>
                <w:color w:val="000000" w:themeColor="text1"/>
                <w:lang w:bidi="fa-IR"/>
              </w:rPr>
            </m:ctrlPr>
          </m:sSubPr>
          <m:e>
            <m:r>
              <w:rPr>
                <w:rFonts w:ascii="Cambria Math" w:eastAsia="Calibri" w:hAnsi="Cambria Math" w:cs="B Nazanin"/>
                <w:color w:val="000000" w:themeColor="text1"/>
                <w:lang w:bidi="fa-IR"/>
              </w:rPr>
              <m:t>x</m:t>
            </m:r>
          </m:e>
          <m:sub>
            <m:r>
              <w:rPr>
                <w:rFonts w:ascii="Cambria Math" w:eastAsia="Calibri" w:hAnsi="Cambria Math" w:cs="B Nazanin"/>
                <w:color w:val="000000" w:themeColor="text1"/>
                <w:lang w:bidi="fa-IR"/>
              </w:rPr>
              <m:t>i</m:t>
            </m:r>
          </m:sub>
        </m:sSub>
        <m:r>
          <w:rPr>
            <w:rFonts w:ascii="Cambria Math" w:eastAsia="Calibri" w:hAnsi="Cambria Math" w:cs="B Nazanin"/>
            <w:color w:val="000000" w:themeColor="text1"/>
            <w:lang w:bidi="fa-IR"/>
          </w:rPr>
          <m:t>)</m:t>
        </m:r>
      </m:oMath>
      <w:r w:rsidRPr="00B8435C">
        <w:rPr>
          <w:rFonts w:eastAsia="Calibri" w:cs="B Nazanin" w:hint="cs"/>
          <w:color w:val="000000" w:themeColor="text1"/>
          <w:rtl/>
          <w:lang w:bidi="fa-IR"/>
        </w:rPr>
        <w:t xml:space="preserve"> متغیر مشاهده شده</w:t>
      </w:r>
      <w:r w:rsidRPr="00B8435C">
        <w:rPr>
          <w:rFonts w:eastAsia="Calibri" w:cs="B Nazanin"/>
          <w:color w:val="000000" w:themeColor="text1"/>
          <w:lang w:bidi="fa-IR"/>
        </w:rPr>
        <w:t xml:space="preserve"> </w:t>
      </w:r>
      <w:r w:rsidRPr="00B8435C">
        <w:rPr>
          <w:rFonts w:eastAsia="Calibri" w:cs="B Nazanin" w:hint="cs"/>
          <w:color w:val="000000" w:themeColor="text1"/>
          <w:rtl/>
          <w:lang w:bidi="fa-IR"/>
        </w:rPr>
        <w:t xml:space="preserve"> و  </w:t>
      </w:r>
      <m:oMath>
        <m:r>
          <w:rPr>
            <w:rFonts w:ascii="Cambria Math" w:eastAsia="Calibri" w:hAnsi="Cambria Math" w:cs="B Nazanin"/>
            <w:color w:val="000000" w:themeColor="text1"/>
            <w:lang w:bidi="fa-IR"/>
          </w:rPr>
          <m:t>y(</m:t>
        </m:r>
        <m:sSub>
          <m:sSubPr>
            <m:ctrlPr>
              <w:rPr>
                <w:rFonts w:ascii="Cambria Math" w:eastAsia="Calibri" w:hAnsi="Cambria Math" w:cs="B Nazanin"/>
                <w:i/>
                <w:color w:val="000000" w:themeColor="text1"/>
                <w:lang w:bidi="fa-IR"/>
              </w:rPr>
            </m:ctrlPr>
          </m:sSubPr>
          <m:e>
            <m:r>
              <w:rPr>
                <w:rFonts w:ascii="Cambria Math" w:eastAsia="Calibri" w:hAnsi="Cambria Math" w:cs="B Nazanin"/>
                <w:color w:val="000000" w:themeColor="text1"/>
                <w:lang w:bidi="fa-IR"/>
              </w:rPr>
              <m:t>x</m:t>
            </m:r>
          </m:e>
          <m:sub>
            <m:r>
              <w:rPr>
                <w:rFonts w:ascii="Cambria Math" w:eastAsia="Calibri" w:hAnsi="Cambria Math" w:cs="B Nazanin"/>
                <w:color w:val="000000" w:themeColor="text1"/>
                <w:lang w:bidi="fa-IR"/>
              </w:rPr>
              <m:t>k</m:t>
            </m:r>
          </m:sub>
        </m:sSub>
        <m:r>
          <w:rPr>
            <w:rFonts w:ascii="Cambria Math" w:eastAsia="Calibri" w:hAnsi="Cambria Math" w:cs="B Nazanin"/>
            <w:color w:val="000000" w:themeColor="text1"/>
            <w:lang w:bidi="fa-IR"/>
          </w:rPr>
          <m:t>)</m:t>
        </m:r>
      </m:oMath>
      <w:r w:rsidRPr="00B8435C">
        <w:rPr>
          <w:rFonts w:eastAsia="Calibri" w:cs="B Nazanin" w:hint="cs"/>
          <w:color w:val="000000" w:themeColor="text1"/>
          <w:rtl/>
          <w:lang w:bidi="fa-IR"/>
        </w:rPr>
        <w:t xml:space="preserve"> متغیر کمکی </w:t>
      </w:r>
      <w:r w:rsidRPr="00B8435C">
        <w:rPr>
          <w:rFonts w:eastAsia="Calibri" w:cs="B Nazanin"/>
          <w:color w:val="000000" w:themeColor="text1"/>
          <w:lang w:bidi="fa-IR"/>
        </w:rPr>
        <w:t xml:space="preserve"> </w:t>
      </w:r>
      <w:r w:rsidRPr="00B8435C">
        <w:rPr>
          <w:rFonts w:eastAsia="Calibri" w:cs="B Nazanin" w:hint="cs"/>
          <w:color w:val="000000" w:themeColor="text1"/>
          <w:rtl/>
          <w:lang w:bidi="fa-IR"/>
        </w:rPr>
        <w:t>می باشد.</w:t>
      </w:r>
    </w:p>
    <w:p w:rsidR="00A70978" w:rsidRPr="00B8435C" w:rsidRDefault="00A70978" w:rsidP="00A70978">
      <w:pPr>
        <w:pStyle w:val="BodyText3"/>
        <w:tabs>
          <w:tab w:val="right" w:pos="567"/>
        </w:tabs>
        <w:bidi/>
        <w:rPr>
          <w:rFonts w:eastAsia="Calibri" w:cs="B Nazanin"/>
          <w:color w:val="000000" w:themeColor="text1"/>
          <w:lang w:bidi="fa-IR"/>
        </w:rPr>
      </w:pPr>
      <w:r w:rsidRPr="00A70978">
        <w:rPr>
          <w:rFonts w:cs="B Nazanin" w:hint="cs"/>
          <w:rtl/>
          <w:lang w:bidi="fa-IR"/>
        </w:rPr>
        <w:t>در این روش چنانچه</w:t>
      </w:r>
      <w:r w:rsidRPr="00A70978">
        <w:rPr>
          <w:rFonts w:cs="B Nazanin"/>
          <w:rtl/>
          <w:lang w:bidi="fa-IR"/>
        </w:rPr>
        <w:t xml:space="preserve"> </w:t>
      </w:r>
      <w:r w:rsidRPr="00A70978">
        <w:rPr>
          <w:rFonts w:cs="B Nazanin" w:hint="cs"/>
          <w:rtl/>
          <w:lang w:bidi="fa-IR"/>
        </w:rPr>
        <w:t>کمبود</w:t>
      </w:r>
      <w:r w:rsidRPr="00A70978">
        <w:rPr>
          <w:rFonts w:cs="B Nazanin"/>
          <w:rtl/>
          <w:lang w:bidi="fa-IR"/>
        </w:rPr>
        <w:t xml:space="preserve"> </w:t>
      </w:r>
      <w:r w:rsidRPr="00A70978">
        <w:rPr>
          <w:rFonts w:cs="B Nazanin" w:hint="cs"/>
          <w:rtl/>
          <w:lang w:bidi="fa-IR"/>
        </w:rPr>
        <w:t>نمونه</w:t>
      </w:r>
      <w:r w:rsidRPr="00A70978">
        <w:rPr>
          <w:rFonts w:cs="B Nazanin"/>
          <w:rtl/>
          <w:lang w:bidi="fa-IR"/>
        </w:rPr>
        <w:t xml:space="preserve"> </w:t>
      </w:r>
      <w:r w:rsidRPr="00A70978">
        <w:rPr>
          <w:rFonts w:cs="B Nazanin" w:hint="cs"/>
          <w:rtl/>
          <w:lang w:bidi="fa-IR"/>
        </w:rPr>
        <w:t>وجود</w:t>
      </w:r>
      <w:r w:rsidRPr="00A70978">
        <w:rPr>
          <w:rFonts w:cs="B Nazanin"/>
          <w:rtl/>
          <w:lang w:bidi="fa-IR"/>
        </w:rPr>
        <w:t xml:space="preserve"> </w:t>
      </w:r>
      <w:r w:rsidRPr="00A70978">
        <w:rPr>
          <w:rFonts w:cs="B Nazanin" w:hint="cs"/>
          <w:rtl/>
          <w:lang w:bidi="fa-IR"/>
        </w:rPr>
        <w:t>داشته باشد،</w:t>
      </w:r>
      <w:r w:rsidRPr="00A70978">
        <w:rPr>
          <w:rFonts w:cs="B Nazanin"/>
          <w:rtl/>
          <w:lang w:bidi="fa-IR"/>
        </w:rPr>
        <w:t xml:space="preserve"> </w:t>
      </w:r>
      <w:r w:rsidRPr="00A70978">
        <w:rPr>
          <w:rFonts w:cs="B Nazanin" w:hint="cs"/>
          <w:rtl/>
          <w:lang w:bidi="fa-IR"/>
        </w:rPr>
        <w:t>به</w:t>
      </w:r>
      <w:r w:rsidRPr="00A70978">
        <w:rPr>
          <w:rFonts w:cs="B Nazanin"/>
          <w:rtl/>
          <w:lang w:bidi="fa-IR"/>
        </w:rPr>
        <w:t xml:space="preserve"> </w:t>
      </w:r>
      <w:r w:rsidRPr="00A70978">
        <w:rPr>
          <w:rFonts w:cs="B Nazanin" w:hint="cs"/>
          <w:rtl/>
          <w:lang w:bidi="fa-IR"/>
        </w:rPr>
        <w:t>کمک متغيرهاي</w:t>
      </w:r>
      <w:r w:rsidRPr="00A70978">
        <w:rPr>
          <w:rFonts w:cs="B Nazanin"/>
          <w:rtl/>
          <w:lang w:bidi="fa-IR"/>
        </w:rPr>
        <w:t xml:space="preserve"> </w:t>
      </w:r>
      <w:r w:rsidRPr="00A70978">
        <w:rPr>
          <w:rFonts w:cs="B Nazanin" w:hint="cs"/>
          <w:rtl/>
          <w:lang w:bidi="fa-IR"/>
        </w:rPr>
        <w:t>ثانوي</w:t>
      </w:r>
      <w:r w:rsidRPr="00A70978">
        <w:rPr>
          <w:rFonts w:cs="B Nazanin"/>
          <w:rtl/>
          <w:lang w:bidi="fa-IR"/>
        </w:rPr>
        <w:t xml:space="preserve"> </w:t>
      </w:r>
      <w:r w:rsidRPr="00A70978">
        <w:rPr>
          <w:rFonts w:cs="B Nazanin" w:hint="cs"/>
          <w:rtl/>
          <w:lang w:bidi="fa-IR"/>
        </w:rPr>
        <w:t>و</w:t>
      </w:r>
      <w:r w:rsidRPr="00A70978">
        <w:rPr>
          <w:rFonts w:cs="B Nazanin"/>
          <w:rtl/>
          <w:lang w:bidi="fa-IR"/>
        </w:rPr>
        <w:t xml:space="preserve"> </w:t>
      </w:r>
      <w:r w:rsidRPr="00A70978">
        <w:rPr>
          <w:rFonts w:cs="B Nazanin" w:hint="cs"/>
          <w:rtl/>
          <w:lang w:bidi="fa-IR"/>
        </w:rPr>
        <w:t>با</w:t>
      </w:r>
      <w:r w:rsidRPr="00A70978">
        <w:rPr>
          <w:rFonts w:cs="B Nazanin"/>
          <w:rtl/>
          <w:lang w:bidi="fa-IR"/>
        </w:rPr>
        <w:t xml:space="preserve"> </w:t>
      </w:r>
      <w:r w:rsidRPr="00A70978">
        <w:rPr>
          <w:rFonts w:cs="B Nazanin" w:hint="cs"/>
          <w:rtl/>
          <w:lang w:bidi="fa-IR"/>
        </w:rPr>
        <w:t>استفاده</w:t>
      </w:r>
      <w:r w:rsidRPr="00A70978">
        <w:rPr>
          <w:rFonts w:cs="B Nazanin"/>
          <w:rtl/>
          <w:lang w:bidi="fa-IR"/>
        </w:rPr>
        <w:t xml:space="preserve"> </w:t>
      </w:r>
      <w:r w:rsidRPr="00A70978">
        <w:rPr>
          <w:rFonts w:cs="B Nazanin" w:hint="cs"/>
          <w:rtl/>
          <w:lang w:bidi="fa-IR"/>
        </w:rPr>
        <w:t>از</w:t>
      </w:r>
      <w:r w:rsidRPr="00A70978">
        <w:rPr>
          <w:rFonts w:cs="B Nazanin"/>
          <w:rtl/>
          <w:lang w:bidi="fa-IR"/>
        </w:rPr>
        <w:t xml:space="preserve"> </w:t>
      </w:r>
      <w:r w:rsidRPr="00A70978">
        <w:rPr>
          <w:rFonts w:cs="B Nazanin" w:hint="cs"/>
          <w:rtl/>
          <w:lang w:bidi="fa-IR"/>
        </w:rPr>
        <w:t>همبستگي</w:t>
      </w:r>
      <w:r w:rsidRPr="00A70978">
        <w:rPr>
          <w:rFonts w:cs="B Nazanin"/>
          <w:rtl/>
          <w:lang w:bidi="fa-IR"/>
        </w:rPr>
        <w:t xml:space="preserve"> </w:t>
      </w:r>
      <w:r w:rsidRPr="00A70978">
        <w:rPr>
          <w:rFonts w:cs="B Nazanin" w:hint="cs"/>
          <w:rtl/>
          <w:lang w:bidi="fa-IR"/>
        </w:rPr>
        <w:t>متقابل</w:t>
      </w:r>
      <w:r w:rsidRPr="00A70978">
        <w:rPr>
          <w:rFonts w:cs="B Nazanin"/>
          <w:rtl/>
          <w:lang w:bidi="fa-IR"/>
        </w:rPr>
        <w:t xml:space="preserve"> </w:t>
      </w:r>
      <w:r w:rsidRPr="00A70978">
        <w:rPr>
          <w:rFonts w:cs="B Nazanin" w:hint="cs"/>
          <w:rtl/>
          <w:lang w:bidi="fa-IR"/>
        </w:rPr>
        <w:t>بين</w:t>
      </w:r>
      <w:r w:rsidRPr="00A70978">
        <w:rPr>
          <w:rFonts w:cs="B Nazanin"/>
          <w:rtl/>
          <w:lang w:bidi="fa-IR"/>
        </w:rPr>
        <w:t xml:space="preserve"> </w:t>
      </w:r>
      <w:r w:rsidRPr="00A70978">
        <w:rPr>
          <w:rFonts w:cs="B Nazanin" w:hint="cs"/>
          <w:rtl/>
          <w:lang w:bidi="fa-IR"/>
        </w:rPr>
        <w:t>متغيرهاي اصلي</w:t>
      </w:r>
      <w:r w:rsidRPr="00A70978">
        <w:rPr>
          <w:rFonts w:cs="B Nazanin"/>
          <w:rtl/>
          <w:lang w:bidi="fa-IR"/>
        </w:rPr>
        <w:t xml:space="preserve"> </w:t>
      </w:r>
      <w:r w:rsidRPr="00A70978">
        <w:rPr>
          <w:rFonts w:cs="B Nazanin" w:hint="cs"/>
          <w:rtl/>
          <w:lang w:bidi="fa-IR"/>
        </w:rPr>
        <w:t>و</w:t>
      </w:r>
      <w:r w:rsidRPr="00A70978">
        <w:rPr>
          <w:rFonts w:cs="B Nazanin"/>
          <w:rtl/>
          <w:lang w:bidi="fa-IR"/>
        </w:rPr>
        <w:t xml:space="preserve"> </w:t>
      </w:r>
      <w:r w:rsidRPr="00A70978">
        <w:rPr>
          <w:rFonts w:cs="B Nazanin" w:hint="cs"/>
          <w:rtl/>
          <w:lang w:bidi="fa-IR"/>
        </w:rPr>
        <w:t>ثانوي</w:t>
      </w:r>
      <w:r w:rsidRPr="00A70978">
        <w:rPr>
          <w:rFonts w:cs="B Nazanin"/>
          <w:rtl/>
          <w:lang w:bidi="fa-IR"/>
        </w:rPr>
        <w:t xml:space="preserve"> </w:t>
      </w:r>
      <w:r w:rsidRPr="00A70978">
        <w:rPr>
          <w:rFonts w:cs="B Nazanin" w:hint="cs"/>
          <w:rtl/>
          <w:lang w:bidi="fa-IR"/>
        </w:rPr>
        <w:t>تخمين</w:t>
      </w:r>
      <w:r w:rsidRPr="00A70978">
        <w:rPr>
          <w:rFonts w:cs="B Nazanin"/>
          <w:rtl/>
          <w:lang w:bidi="fa-IR"/>
        </w:rPr>
        <w:t xml:space="preserve"> </w:t>
      </w:r>
      <w:r w:rsidRPr="00A70978">
        <w:rPr>
          <w:rFonts w:cs="B Nazanin" w:hint="cs"/>
          <w:rtl/>
          <w:lang w:bidi="fa-IR"/>
        </w:rPr>
        <w:t>لازم صورت می گیرد</w:t>
      </w:r>
      <w:r w:rsidRPr="00A70978">
        <w:rPr>
          <w:rFonts w:cs="B Nazanin"/>
          <w:rtl/>
          <w:lang w:bidi="fa-IR"/>
        </w:rPr>
        <w:t xml:space="preserve">. </w:t>
      </w:r>
      <w:r w:rsidRPr="00A70978">
        <w:rPr>
          <w:rFonts w:cs="B Nazanin" w:hint="cs"/>
          <w:rtl/>
          <w:lang w:bidi="fa-IR"/>
        </w:rPr>
        <w:t>وقتي</w:t>
      </w:r>
      <w:r w:rsidRPr="00A70978">
        <w:rPr>
          <w:rFonts w:cs="B Nazanin"/>
          <w:rtl/>
          <w:lang w:bidi="fa-IR"/>
        </w:rPr>
        <w:t xml:space="preserve"> </w:t>
      </w:r>
      <w:r w:rsidRPr="00A70978">
        <w:rPr>
          <w:rFonts w:cs="B Nazanin" w:hint="cs"/>
          <w:rtl/>
          <w:lang w:bidi="fa-IR"/>
        </w:rPr>
        <w:t>تعدادي</w:t>
      </w:r>
      <w:r w:rsidRPr="00A70978">
        <w:rPr>
          <w:rFonts w:cs="B Nazanin"/>
          <w:rtl/>
          <w:lang w:bidi="fa-IR"/>
        </w:rPr>
        <w:t xml:space="preserve"> </w:t>
      </w:r>
      <w:r w:rsidRPr="00A70978">
        <w:rPr>
          <w:rFonts w:cs="B Nazanin" w:hint="cs"/>
          <w:rtl/>
          <w:lang w:bidi="fa-IR"/>
        </w:rPr>
        <w:t>متغير</w:t>
      </w:r>
      <w:r w:rsidRPr="00A70978">
        <w:rPr>
          <w:rFonts w:cs="B Nazanin"/>
          <w:rtl/>
          <w:lang w:bidi="fa-IR"/>
        </w:rPr>
        <w:t xml:space="preserve"> </w:t>
      </w:r>
      <w:r w:rsidRPr="00A70978">
        <w:rPr>
          <w:rFonts w:cs="B Nazanin" w:hint="cs"/>
          <w:rtl/>
          <w:lang w:bidi="fa-IR"/>
        </w:rPr>
        <w:t>وابسته به</w:t>
      </w:r>
      <w:r w:rsidRPr="00A70978">
        <w:rPr>
          <w:rFonts w:cs="B Nazanin"/>
          <w:rtl/>
          <w:lang w:bidi="fa-IR"/>
        </w:rPr>
        <w:t xml:space="preserve"> </w:t>
      </w:r>
      <w:r w:rsidRPr="00A70978">
        <w:rPr>
          <w:rFonts w:cs="B Nazanin" w:hint="cs"/>
          <w:rtl/>
          <w:lang w:bidi="fa-IR"/>
        </w:rPr>
        <w:t>هم</w:t>
      </w:r>
      <w:r w:rsidRPr="00A70978">
        <w:rPr>
          <w:rFonts w:cs="B Nazanin"/>
          <w:rtl/>
          <w:lang w:bidi="fa-IR"/>
        </w:rPr>
        <w:t xml:space="preserve"> </w:t>
      </w:r>
      <w:r w:rsidRPr="00A70978">
        <w:rPr>
          <w:rFonts w:cs="B Nazanin" w:hint="cs"/>
          <w:rtl/>
          <w:lang w:bidi="fa-IR"/>
        </w:rPr>
        <w:t>تخمين</w:t>
      </w:r>
      <w:r w:rsidRPr="00A70978">
        <w:rPr>
          <w:rFonts w:cs="B Nazanin"/>
          <w:rtl/>
          <w:lang w:bidi="fa-IR"/>
        </w:rPr>
        <w:t xml:space="preserve"> </w:t>
      </w:r>
      <w:r w:rsidRPr="00A70978">
        <w:rPr>
          <w:rFonts w:cs="B Nazanin" w:hint="cs"/>
          <w:rtl/>
          <w:lang w:bidi="fa-IR"/>
        </w:rPr>
        <w:t>زده</w:t>
      </w:r>
      <w:r w:rsidRPr="00A70978">
        <w:rPr>
          <w:rFonts w:cs="B Nazanin"/>
          <w:rtl/>
          <w:lang w:bidi="fa-IR"/>
        </w:rPr>
        <w:t xml:space="preserve"> </w:t>
      </w:r>
      <w:r w:rsidRPr="00A70978">
        <w:rPr>
          <w:rFonts w:cs="B Nazanin" w:hint="cs"/>
          <w:rtl/>
          <w:lang w:bidi="fa-IR"/>
        </w:rPr>
        <w:t>مي</w:t>
      </w:r>
      <w:r w:rsidRPr="00A70978">
        <w:rPr>
          <w:rFonts w:cs="B Nazanin"/>
          <w:rtl/>
          <w:lang w:bidi="fa-IR"/>
        </w:rPr>
        <w:softHyphen/>
      </w:r>
      <w:r w:rsidRPr="00A70978">
        <w:rPr>
          <w:rFonts w:cs="B Nazanin" w:hint="cs"/>
          <w:rtl/>
          <w:lang w:bidi="fa-IR"/>
        </w:rPr>
        <w:t>شوند،</w:t>
      </w:r>
      <w:r w:rsidRPr="00A70978">
        <w:rPr>
          <w:rFonts w:cs="B Nazanin"/>
          <w:rtl/>
          <w:lang w:bidi="fa-IR"/>
        </w:rPr>
        <w:t xml:space="preserve"> </w:t>
      </w:r>
      <w:r w:rsidRPr="00A70978">
        <w:rPr>
          <w:rFonts w:cs="B Nazanin" w:hint="cs"/>
          <w:rtl/>
          <w:lang w:bidi="fa-IR"/>
        </w:rPr>
        <w:t>از</w:t>
      </w:r>
      <w:r w:rsidRPr="00A70978">
        <w:rPr>
          <w:rFonts w:cs="B Nazanin"/>
          <w:rtl/>
          <w:lang w:bidi="fa-IR"/>
        </w:rPr>
        <w:t xml:space="preserve"> </w:t>
      </w:r>
      <w:r w:rsidRPr="00A70978">
        <w:rPr>
          <w:rFonts w:cs="B Nazanin" w:hint="cs"/>
          <w:rtl/>
          <w:lang w:bidi="fa-IR"/>
        </w:rPr>
        <w:t>نظر</w:t>
      </w:r>
      <w:r w:rsidRPr="00A70978">
        <w:rPr>
          <w:rFonts w:cs="B Nazanin"/>
          <w:rtl/>
          <w:lang w:bidi="fa-IR"/>
        </w:rPr>
        <w:t xml:space="preserve"> </w:t>
      </w:r>
      <w:r w:rsidRPr="00A70978">
        <w:rPr>
          <w:rFonts w:cs="B Nazanin" w:hint="cs"/>
          <w:rtl/>
          <w:lang w:bidi="fa-IR"/>
        </w:rPr>
        <w:t>تئوري</w:t>
      </w:r>
      <w:r w:rsidRPr="00A70978">
        <w:rPr>
          <w:rFonts w:cs="B Nazanin"/>
          <w:rtl/>
          <w:lang w:bidi="fa-IR"/>
        </w:rPr>
        <w:t xml:space="preserve"> </w:t>
      </w:r>
      <w:r w:rsidRPr="00A70978">
        <w:rPr>
          <w:rFonts w:cs="B Nazanin" w:hint="cs"/>
          <w:rtl/>
          <w:lang w:bidi="fa-IR"/>
        </w:rPr>
        <w:t>کوکريجينگ،</w:t>
      </w:r>
      <w:r w:rsidRPr="00A70978">
        <w:rPr>
          <w:rFonts w:cs="B Nazanin"/>
          <w:rtl/>
          <w:lang w:bidi="fa-IR"/>
        </w:rPr>
        <w:t xml:space="preserve"> </w:t>
      </w:r>
      <w:r w:rsidRPr="00A70978">
        <w:rPr>
          <w:rFonts w:cs="B Nazanin" w:hint="cs"/>
          <w:rtl/>
          <w:lang w:bidi="fa-IR"/>
        </w:rPr>
        <w:t>نسبت</w:t>
      </w:r>
      <w:r w:rsidRPr="00A70978">
        <w:rPr>
          <w:rFonts w:cs="B Nazanin"/>
          <w:rtl/>
          <w:lang w:bidi="fa-IR"/>
        </w:rPr>
        <w:t xml:space="preserve"> </w:t>
      </w:r>
      <w:r w:rsidRPr="00A70978">
        <w:rPr>
          <w:rFonts w:cs="B Nazanin" w:hint="cs"/>
          <w:rtl/>
          <w:lang w:bidi="fa-IR"/>
        </w:rPr>
        <w:t>به روش</w:t>
      </w:r>
      <w:r w:rsidRPr="00A70978">
        <w:rPr>
          <w:rFonts w:cs="B Nazanin"/>
          <w:rtl/>
          <w:lang w:bidi="fa-IR"/>
        </w:rPr>
        <w:softHyphen/>
      </w:r>
      <w:r w:rsidRPr="00A70978">
        <w:rPr>
          <w:rFonts w:cs="B Nazanin" w:hint="cs"/>
          <w:rtl/>
          <w:lang w:bidi="fa-IR"/>
        </w:rPr>
        <w:t>هاي</w:t>
      </w:r>
      <w:r w:rsidRPr="00A70978">
        <w:rPr>
          <w:rFonts w:cs="B Nazanin"/>
          <w:rtl/>
          <w:lang w:bidi="fa-IR"/>
        </w:rPr>
        <w:t xml:space="preserve"> </w:t>
      </w:r>
      <w:r w:rsidRPr="00A70978">
        <w:rPr>
          <w:rFonts w:cs="B Nazanin" w:hint="cs"/>
          <w:rtl/>
          <w:lang w:bidi="fa-IR"/>
        </w:rPr>
        <w:t>کريجينگ</w:t>
      </w:r>
      <w:r w:rsidRPr="00A70978">
        <w:rPr>
          <w:rFonts w:cs="B Nazanin"/>
          <w:rtl/>
          <w:lang w:bidi="fa-IR"/>
        </w:rPr>
        <w:t xml:space="preserve"> </w:t>
      </w:r>
      <w:r w:rsidRPr="00A70978">
        <w:rPr>
          <w:rFonts w:cs="B Nazanin" w:hint="cs"/>
          <w:rtl/>
          <w:lang w:bidi="fa-IR"/>
        </w:rPr>
        <w:t>ارجحيت</w:t>
      </w:r>
      <w:r w:rsidRPr="00A70978">
        <w:rPr>
          <w:rFonts w:cs="B Nazanin"/>
          <w:rtl/>
          <w:lang w:bidi="fa-IR"/>
        </w:rPr>
        <w:t xml:space="preserve"> </w:t>
      </w:r>
      <w:r w:rsidRPr="00A70978">
        <w:rPr>
          <w:rFonts w:cs="B Nazanin" w:hint="cs"/>
          <w:rtl/>
          <w:lang w:bidi="fa-IR"/>
        </w:rPr>
        <w:t>دارد.</w:t>
      </w:r>
    </w:p>
    <w:p w:rsidR="00A70978" w:rsidRPr="00B8435C" w:rsidRDefault="00A70978" w:rsidP="00A70978">
      <w:pPr>
        <w:pStyle w:val="BodyText3"/>
        <w:tabs>
          <w:tab w:val="right" w:pos="567"/>
        </w:tabs>
        <w:bidi/>
        <w:ind w:firstLine="567"/>
        <w:rPr>
          <w:rFonts w:eastAsia="Calibri" w:cs="B Nazanin"/>
          <w:color w:val="000000" w:themeColor="text1"/>
          <w:rtl/>
          <w:lang w:bidi="fa-IR"/>
        </w:rPr>
      </w:pPr>
    </w:p>
    <w:p w:rsidR="009B5FD7" w:rsidRPr="005F537B" w:rsidRDefault="00355F2E" w:rsidP="005F537B">
      <w:pPr>
        <w:pStyle w:val="BodyText"/>
        <w:tabs>
          <w:tab w:val="right" w:pos="555"/>
        </w:tabs>
        <w:bidi/>
        <w:ind w:right="27"/>
        <w:jc w:val="left"/>
        <w:rPr>
          <w:rFonts w:cs="B Nazanin"/>
          <w:b/>
          <w:bCs/>
          <w:sz w:val="24"/>
          <w:szCs w:val="24"/>
          <w:rtl/>
        </w:rPr>
      </w:pPr>
      <w:r w:rsidRPr="005F537B">
        <w:rPr>
          <w:rFonts w:cs="B Nazanin" w:hint="cs"/>
          <w:b/>
          <w:bCs/>
          <w:sz w:val="24"/>
          <w:szCs w:val="24"/>
          <w:rtl/>
        </w:rPr>
        <w:lastRenderedPageBreak/>
        <w:t>بحث و نتایج</w:t>
      </w:r>
      <w:r w:rsidR="00B37544" w:rsidRPr="005F537B">
        <w:rPr>
          <w:rFonts w:cs="B Nazanin" w:hint="cs"/>
          <w:b/>
          <w:bCs/>
          <w:sz w:val="24"/>
          <w:szCs w:val="24"/>
          <w:rtl/>
        </w:rPr>
        <w:t>:</w:t>
      </w:r>
    </w:p>
    <w:p w:rsidR="00A70978" w:rsidRPr="00B8435C" w:rsidRDefault="00A70978" w:rsidP="00A70978">
      <w:pPr>
        <w:bidi/>
        <w:jc w:val="both"/>
        <w:rPr>
          <w:rFonts w:ascii="Microsoft Uighur" w:eastAsia="Calibri" w:hAnsi="Microsoft Uighur" w:cs="B Nazanin"/>
          <w:b/>
          <w:bCs/>
          <w:color w:val="000000" w:themeColor="text1"/>
          <w:rtl/>
          <w:lang w:bidi="fa-IR"/>
        </w:rPr>
      </w:pPr>
      <w:r w:rsidRPr="00B8435C">
        <w:rPr>
          <w:rFonts w:ascii="Microsoft Uighur" w:eastAsia="Calibri" w:hAnsi="Microsoft Uighur" w:cs="B Nazanin" w:hint="cs"/>
          <w:b/>
          <w:bCs/>
          <w:color w:val="000000" w:themeColor="text1"/>
          <w:rtl/>
          <w:lang w:bidi="fa-IR"/>
        </w:rPr>
        <w:t>انتخاب بهترین روش پهنه بندی</w:t>
      </w:r>
    </w:p>
    <w:p w:rsidR="00A70978" w:rsidRDefault="00A70978" w:rsidP="00A70978">
      <w:pPr>
        <w:pStyle w:val="BodyText3"/>
        <w:tabs>
          <w:tab w:val="right" w:pos="567"/>
        </w:tabs>
        <w:bidi/>
        <w:ind w:firstLine="567"/>
        <w:rPr>
          <w:rFonts w:cs="B Nazanin"/>
          <w:rtl/>
          <w:lang w:bidi="fa-IR"/>
        </w:rPr>
      </w:pPr>
      <w:r w:rsidRPr="00A70978">
        <w:rPr>
          <w:rFonts w:cs="B Nazanin" w:hint="cs"/>
          <w:rtl/>
          <w:lang w:bidi="fa-IR"/>
        </w:rPr>
        <w:t xml:space="preserve">در این تحقیق روش عکس فاصله توان 3 با حداکثر همبستگی با داده های واقعی به عنوان بهترین روش پهنه بندی انتخاب شد </w:t>
      </w:r>
      <w:r w:rsidRPr="00A70978">
        <w:rPr>
          <w:rFonts w:cs="B Nazanin"/>
          <w:rtl/>
          <w:lang w:bidi="fa-IR"/>
        </w:rPr>
        <w:t>(جدول</w:t>
      </w:r>
      <w:r w:rsidRPr="00A70978">
        <w:rPr>
          <w:rFonts w:cs="B Nazanin" w:hint="cs"/>
          <w:rtl/>
          <w:lang w:bidi="fa-IR"/>
        </w:rPr>
        <w:t xml:space="preserve"> 2</w:t>
      </w:r>
      <w:r w:rsidRPr="00A70978">
        <w:rPr>
          <w:rFonts w:cs="B Nazanin"/>
          <w:rtl/>
          <w:lang w:bidi="fa-IR"/>
        </w:rPr>
        <w:t>)</w:t>
      </w:r>
      <w:r w:rsidRPr="00A70978">
        <w:rPr>
          <w:rFonts w:cs="B Nazanin"/>
          <w:lang w:bidi="fa-IR"/>
        </w:rPr>
        <w:t>.</w:t>
      </w:r>
    </w:p>
    <w:p w:rsidR="00A70978" w:rsidRPr="00A70978" w:rsidRDefault="00A70978" w:rsidP="00A70978">
      <w:pPr>
        <w:pStyle w:val="BodyText3"/>
        <w:tabs>
          <w:tab w:val="right" w:pos="567"/>
        </w:tabs>
        <w:bidi/>
        <w:ind w:firstLine="567"/>
        <w:rPr>
          <w:rFonts w:cs="B Nazanin"/>
          <w:lang w:bidi="fa-IR"/>
        </w:rPr>
      </w:pPr>
    </w:p>
    <w:p w:rsidR="00A70978" w:rsidRPr="00A70978" w:rsidRDefault="00A70978" w:rsidP="00A70978">
      <w:pPr>
        <w:bidi/>
        <w:ind w:firstLine="720"/>
        <w:jc w:val="center"/>
        <w:rPr>
          <w:rFonts w:cs="B Nazanin"/>
          <w:b/>
          <w:bCs/>
          <w:sz w:val="18"/>
          <w:szCs w:val="18"/>
          <w:lang w:bidi="fa-IR"/>
        </w:rPr>
      </w:pPr>
      <w:r>
        <w:rPr>
          <w:rFonts w:cs="B Nazanin"/>
          <w:b/>
          <w:bCs/>
          <w:sz w:val="18"/>
          <w:szCs w:val="18"/>
          <w:rtl/>
          <w:lang w:bidi="fa-IR"/>
        </w:rPr>
        <w:t>جدول</w:t>
      </w:r>
      <w:r>
        <w:rPr>
          <w:rFonts w:cs="B Nazanin" w:hint="cs"/>
          <w:b/>
          <w:bCs/>
          <w:sz w:val="18"/>
          <w:szCs w:val="18"/>
          <w:rtl/>
          <w:lang w:bidi="fa-IR"/>
        </w:rPr>
        <w:t>2</w:t>
      </w:r>
      <w:r>
        <w:rPr>
          <w:rFonts w:cs="B Nazanin"/>
          <w:b/>
          <w:bCs/>
          <w:sz w:val="18"/>
          <w:szCs w:val="18"/>
          <w:rtl/>
          <w:lang w:bidi="fa-IR"/>
        </w:rPr>
        <w:t xml:space="preserve"> </w:t>
      </w:r>
      <w:r w:rsidRPr="00A70978">
        <w:rPr>
          <w:rFonts w:cs="B Nazanin"/>
          <w:b/>
          <w:bCs/>
          <w:sz w:val="18"/>
          <w:szCs w:val="18"/>
          <w:lang w:bidi="fa-IR"/>
        </w:rPr>
        <w:t>-</w:t>
      </w:r>
      <w:r w:rsidRPr="00A70978">
        <w:rPr>
          <w:rFonts w:cs="B Nazanin"/>
          <w:b/>
          <w:bCs/>
          <w:sz w:val="18"/>
          <w:szCs w:val="18"/>
          <w:rtl/>
          <w:lang w:bidi="fa-IR"/>
        </w:rPr>
        <w:t xml:space="preserve"> ضریب همبستگی روش</w:t>
      </w:r>
      <w:r w:rsidRPr="00A70978">
        <w:rPr>
          <w:rFonts w:cs="B Nazanin" w:hint="cs"/>
          <w:b/>
          <w:bCs/>
          <w:sz w:val="18"/>
          <w:szCs w:val="18"/>
          <w:rtl/>
          <w:lang w:bidi="fa-IR"/>
        </w:rPr>
        <w:softHyphen/>
      </w:r>
      <w:r w:rsidRPr="00A70978">
        <w:rPr>
          <w:rFonts w:cs="B Nazanin"/>
          <w:b/>
          <w:bCs/>
          <w:sz w:val="18"/>
          <w:szCs w:val="18"/>
          <w:rtl/>
          <w:lang w:bidi="fa-IR"/>
        </w:rPr>
        <w:t xml:space="preserve">های </w:t>
      </w:r>
      <w:r w:rsidRPr="00A70978">
        <w:rPr>
          <w:rFonts w:cs="B Nazanin" w:hint="cs"/>
          <w:b/>
          <w:bCs/>
          <w:sz w:val="18"/>
          <w:szCs w:val="18"/>
          <w:rtl/>
          <w:lang w:bidi="fa-IR"/>
        </w:rPr>
        <w:t>مختلف درون یابی</w:t>
      </w:r>
      <w:r w:rsidRPr="00A70978">
        <w:rPr>
          <w:rFonts w:cs="B Nazanin"/>
          <w:b/>
          <w:bCs/>
          <w:sz w:val="18"/>
          <w:szCs w:val="18"/>
          <w:rtl/>
          <w:lang w:bidi="fa-IR"/>
        </w:rPr>
        <w:t xml:space="preserve"> پارامترهای کیفی آب</w:t>
      </w:r>
    </w:p>
    <w:tbl>
      <w:tblPr>
        <w:tblStyle w:val="TableGrid"/>
        <w:bidiVisual/>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6"/>
        <w:gridCol w:w="992"/>
        <w:gridCol w:w="1015"/>
        <w:gridCol w:w="283"/>
        <w:gridCol w:w="993"/>
        <w:gridCol w:w="992"/>
        <w:gridCol w:w="283"/>
        <w:gridCol w:w="1276"/>
        <w:gridCol w:w="1276"/>
      </w:tblGrid>
      <w:tr w:rsidR="00A70978" w:rsidRPr="00B8435C" w:rsidTr="00A70978">
        <w:trPr>
          <w:jc w:val="center"/>
        </w:trPr>
        <w:tc>
          <w:tcPr>
            <w:tcW w:w="686"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p>
        </w:tc>
        <w:tc>
          <w:tcPr>
            <w:tcW w:w="7110" w:type="dxa"/>
            <w:gridSpan w:val="8"/>
            <w:tcBorders>
              <w:top w:val="single" w:sz="4" w:space="0" w:color="auto"/>
              <w:bottom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روش درون یابی</w:t>
            </w:r>
          </w:p>
        </w:tc>
      </w:tr>
      <w:tr w:rsidR="00A70978" w:rsidRPr="00B8435C" w:rsidTr="00A70978">
        <w:trPr>
          <w:jc w:val="center"/>
        </w:trPr>
        <w:tc>
          <w:tcPr>
            <w:tcW w:w="686"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پارامتر</w:t>
            </w:r>
          </w:p>
        </w:tc>
        <w:tc>
          <w:tcPr>
            <w:tcW w:w="2007" w:type="dxa"/>
            <w:gridSpan w:val="2"/>
            <w:tcBorders>
              <w:top w:val="single" w:sz="4" w:space="0" w:color="auto"/>
              <w:bottom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کوکریجینگ ساده</w:t>
            </w:r>
          </w:p>
        </w:tc>
        <w:tc>
          <w:tcPr>
            <w:tcW w:w="283" w:type="dxa"/>
            <w:tcBorders>
              <w:top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p>
        </w:tc>
        <w:tc>
          <w:tcPr>
            <w:tcW w:w="1985" w:type="dxa"/>
            <w:gridSpan w:val="2"/>
            <w:tcBorders>
              <w:top w:val="single" w:sz="4" w:space="0" w:color="auto"/>
              <w:bottom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کریجینگ ساده</w:t>
            </w:r>
          </w:p>
        </w:tc>
        <w:tc>
          <w:tcPr>
            <w:tcW w:w="283" w:type="dxa"/>
            <w:tcBorders>
              <w:top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p>
        </w:tc>
        <w:tc>
          <w:tcPr>
            <w:tcW w:w="2552" w:type="dxa"/>
            <w:gridSpan w:val="2"/>
            <w:tcBorders>
              <w:top w:val="single" w:sz="4" w:space="0" w:color="auto"/>
              <w:bottom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عکس فاصله</w:t>
            </w:r>
          </w:p>
        </w:tc>
      </w:tr>
      <w:tr w:rsidR="00A70978" w:rsidRPr="00B8435C" w:rsidTr="00A70978">
        <w:trPr>
          <w:jc w:val="center"/>
        </w:trPr>
        <w:tc>
          <w:tcPr>
            <w:tcW w:w="686" w:type="dxa"/>
          </w:tcPr>
          <w:p w:rsidR="00A70978" w:rsidRPr="00A70978" w:rsidRDefault="00A70978" w:rsidP="00A70978">
            <w:pPr>
              <w:bidi/>
              <w:jc w:val="center"/>
              <w:rPr>
                <w:rFonts w:ascii="Microsoft Uighur" w:eastAsia="Calibri" w:hAnsi="Microsoft Uighur" w:cs="B Nazanin"/>
                <w:color w:val="000000" w:themeColor="text1"/>
                <w:sz w:val="18"/>
                <w:szCs w:val="18"/>
                <w:lang w:bidi="fa-IR"/>
              </w:rPr>
            </w:pPr>
          </w:p>
        </w:tc>
        <w:tc>
          <w:tcPr>
            <w:tcW w:w="992" w:type="dxa"/>
            <w:tcBorders>
              <w:top w:val="single" w:sz="4" w:space="0" w:color="auto"/>
              <w:bottom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دایره ای</w:t>
            </w:r>
          </w:p>
        </w:tc>
        <w:tc>
          <w:tcPr>
            <w:tcW w:w="1015" w:type="dxa"/>
            <w:tcBorders>
              <w:top w:val="single" w:sz="4" w:space="0" w:color="auto"/>
              <w:bottom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کروی</w:t>
            </w:r>
          </w:p>
        </w:tc>
        <w:tc>
          <w:tcPr>
            <w:tcW w:w="283" w:type="dxa"/>
            <w:tcBorders>
              <w:bottom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p>
        </w:tc>
        <w:tc>
          <w:tcPr>
            <w:tcW w:w="993" w:type="dxa"/>
            <w:tcBorders>
              <w:bottom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 xml:space="preserve">دایره ای </w:t>
            </w:r>
          </w:p>
        </w:tc>
        <w:tc>
          <w:tcPr>
            <w:tcW w:w="992" w:type="dxa"/>
            <w:tcBorders>
              <w:bottom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کروی</w:t>
            </w:r>
          </w:p>
        </w:tc>
        <w:tc>
          <w:tcPr>
            <w:tcW w:w="283" w:type="dxa"/>
            <w:tcBorders>
              <w:bottom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p>
        </w:tc>
        <w:tc>
          <w:tcPr>
            <w:tcW w:w="1276" w:type="dxa"/>
            <w:tcBorders>
              <w:bottom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توان 3</w:t>
            </w:r>
          </w:p>
        </w:tc>
        <w:tc>
          <w:tcPr>
            <w:tcW w:w="1276" w:type="dxa"/>
            <w:tcBorders>
              <w:bottom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توان 5</w:t>
            </w:r>
          </w:p>
        </w:tc>
      </w:tr>
      <w:tr w:rsidR="00A70978" w:rsidRPr="00B8435C" w:rsidTr="00A70978">
        <w:trPr>
          <w:jc w:val="center"/>
        </w:trPr>
        <w:tc>
          <w:tcPr>
            <w:tcW w:w="686" w:type="dxa"/>
          </w:tcPr>
          <w:p w:rsidR="00A70978" w:rsidRPr="00A70978" w:rsidRDefault="00A70978" w:rsidP="00A70978">
            <w:pPr>
              <w:bidi/>
              <w:jc w:val="center"/>
              <w:rPr>
                <w:rFonts w:ascii="Microsoft Uighur" w:eastAsia="Calibri" w:hAnsi="Microsoft Uighur" w:cs="B Nazanin"/>
                <w:color w:val="000000" w:themeColor="text1"/>
                <w:sz w:val="18"/>
                <w:szCs w:val="18"/>
                <w:lang w:bidi="fa-IR"/>
              </w:rPr>
            </w:pPr>
            <w:r w:rsidRPr="00A70978">
              <w:rPr>
                <w:rFonts w:ascii="Microsoft Uighur" w:eastAsia="Calibri" w:hAnsi="Microsoft Uighur" w:cs="B Nazanin"/>
                <w:color w:val="000000" w:themeColor="text1"/>
                <w:sz w:val="18"/>
                <w:szCs w:val="18"/>
                <w:lang w:bidi="fa-IR"/>
              </w:rPr>
              <w:t>TDS</w:t>
            </w:r>
          </w:p>
        </w:tc>
        <w:tc>
          <w:tcPr>
            <w:tcW w:w="992" w:type="dxa"/>
            <w:tcBorders>
              <w:top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60/0</w:t>
            </w:r>
          </w:p>
        </w:tc>
        <w:tc>
          <w:tcPr>
            <w:tcW w:w="1015" w:type="dxa"/>
            <w:tcBorders>
              <w:top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61/0</w:t>
            </w:r>
          </w:p>
        </w:tc>
        <w:tc>
          <w:tcPr>
            <w:tcW w:w="283" w:type="dxa"/>
            <w:tcBorders>
              <w:top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p>
        </w:tc>
        <w:tc>
          <w:tcPr>
            <w:tcW w:w="993" w:type="dxa"/>
            <w:tcBorders>
              <w:top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63/0</w:t>
            </w:r>
          </w:p>
        </w:tc>
        <w:tc>
          <w:tcPr>
            <w:tcW w:w="992" w:type="dxa"/>
            <w:tcBorders>
              <w:top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64/0</w:t>
            </w:r>
          </w:p>
        </w:tc>
        <w:tc>
          <w:tcPr>
            <w:tcW w:w="283" w:type="dxa"/>
            <w:tcBorders>
              <w:top w:val="single" w:sz="4" w:space="0" w:color="auto"/>
            </w:tcBorders>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p>
        </w:tc>
        <w:tc>
          <w:tcPr>
            <w:tcW w:w="1276" w:type="dxa"/>
            <w:tcBorders>
              <w:top w:val="single" w:sz="4" w:space="0" w:color="auto"/>
            </w:tcBorders>
          </w:tcPr>
          <w:p w:rsidR="00A70978" w:rsidRPr="00A70978" w:rsidRDefault="00A70978" w:rsidP="00A70978">
            <w:pPr>
              <w:bidi/>
              <w:spacing w:after="120"/>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78/0</w:t>
            </w:r>
          </w:p>
        </w:tc>
        <w:tc>
          <w:tcPr>
            <w:tcW w:w="1276" w:type="dxa"/>
            <w:tcBorders>
              <w:top w:val="single" w:sz="4" w:space="0" w:color="auto"/>
            </w:tcBorders>
          </w:tcPr>
          <w:p w:rsidR="00A70978" w:rsidRPr="00A70978" w:rsidRDefault="00A70978" w:rsidP="00A70978">
            <w:pPr>
              <w:bidi/>
              <w:spacing w:after="120"/>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67/0</w:t>
            </w:r>
          </w:p>
        </w:tc>
      </w:tr>
      <w:tr w:rsidR="00A70978" w:rsidRPr="00B8435C" w:rsidTr="00A70978">
        <w:trPr>
          <w:jc w:val="center"/>
        </w:trPr>
        <w:tc>
          <w:tcPr>
            <w:tcW w:w="686" w:type="dxa"/>
          </w:tcPr>
          <w:p w:rsidR="00A70978" w:rsidRPr="00A70978" w:rsidRDefault="00A70978" w:rsidP="00A70978">
            <w:pPr>
              <w:bidi/>
              <w:jc w:val="center"/>
              <w:rPr>
                <w:rFonts w:ascii="Microsoft Uighur" w:eastAsia="Calibri" w:hAnsi="Microsoft Uighur" w:cs="B Nazanin"/>
                <w:color w:val="000000" w:themeColor="text1"/>
                <w:sz w:val="18"/>
                <w:szCs w:val="18"/>
                <w:lang w:bidi="fa-IR"/>
              </w:rPr>
            </w:pPr>
            <w:r w:rsidRPr="00A70978">
              <w:rPr>
                <w:rFonts w:ascii="Microsoft Uighur" w:eastAsia="Calibri" w:hAnsi="Microsoft Uighur" w:cs="B Nazanin"/>
                <w:color w:val="000000" w:themeColor="text1"/>
                <w:sz w:val="18"/>
                <w:szCs w:val="18"/>
                <w:lang w:bidi="fa-IR"/>
              </w:rPr>
              <w:t>TH</w:t>
            </w:r>
          </w:p>
        </w:tc>
        <w:tc>
          <w:tcPr>
            <w:tcW w:w="992"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42/0</w:t>
            </w:r>
          </w:p>
        </w:tc>
        <w:tc>
          <w:tcPr>
            <w:tcW w:w="1015"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44/0</w:t>
            </w:r>
          </w:p>
        </w:tc>
        <w:tc>
          <w:tcPr>
            <w:tcW w:w="283"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p>
        </w:tc>
        <w:tc>
          <w:tcPr>
            <w:tcW w:w="993"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55/0</w:t>
            </w:r>
          </w:p>
        </w:tc>
        <w:tc>
          <w:tcPr>
            <w:tcW w:w="992"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53/0</w:t>
            </w:r>
          </w:p>
        </w:tc>
        <w:tc>
          <w:tcPr>
            <w:tcW w:w="283"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p>
        </w:tc>
        <w:tc>
          <w:tcPr>
            <w:tcW w:w="1276" w:type="dxa"/>
          </w:tcPr>
          <w:p w:rsidR="00A70978" w:rsidRPr="00A70978" w:rsidRDefault="00A70978" w:rsidP="00A70978">
            <w:pPr>
              <w:bidi/>
              <w:spacing w:after="120"/>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77/0</w:t>
            </w:r>
          </w:p>
        </w:tc>
        <w:tc>
          <w:tcPr>
            <w:tcW w:w="1276" w:type="dxa"/>
          </w:tcPr>
          <w:p w:rsidR="00A70978" w:rsidRPr="00A70978" w:rsidRDefault="00A70978" w:rsidP="00A70978">
            <w:pPr>
              <w:bidi/>
              <w:spacing w:after="120"/>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68/0</w:t>
            </w:r>
          </w:p>
        </w:tc>
      </w:tr>
      <w:tr w:rsidR="00A70978" w:rsidRPr="00B8435C" w:rsidTr="00A70978">
        <w:trPr>
          <w:jc w:val="center"/>
        </w:trPr>
        <w:tc>
          <w:tcPr>
            <w:tcW w:w="686" w:type="dxa"/>
          </w:tcPr>
          <w:p w:rsidR="00A70978" w:rsidRPr="00A70978" w:rsidRDefault="00A70978" w:rsidP="00A70978">
            <w:pPr>
              <w:bidi/>
              <w:jc w:val="center"/>
              <w:rPr>
                <w:rFonts w:ascii="Microsoft Uighur" w:eastAsia="Calibri" w:hAnsi="Microsoft Uighur" w:cs="B Nazanin"/>
                <w:color w:val="000000" w:themeColor="text1"/>
                <w:sz w:val="18"/>
                <w:szCs w:val="18"/>
                <w:lang w:bidi="fa-IR"/>
              </w:rPr>
            </w:pPr>
            <w:r w:rsidRPr="00A70978">
              <w:rPr>
                <w:rFonts w:ascii="Microsoft Uighur" w:eastAsia="Calibri" w:hAnsi="Microsoft Uighur" w:cs="B Nazanin"/>
                <w:color w:val="000000" w:themeColor="text1"/>
                <w:sz w:val="18"/>
                <w:szCs w:val="18"/>
                <w:lang w:bidi="fa-IR"/>
              </w:rPr>
              <w:t>Na</w:t>
            </w:r>
          </w:p>
        </w:tc>
        <w:tc>
          <w:tcPr>
            <w:tcW w:w="992"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51/0</w:t>
            </w:r>
          </w:p>
        </w:tc>
        <w:tc>
          <w:tcPr>
            <w:tcW w:w="1015"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50/0</w:t>
            </w:r>
          </w:p>
        </w:tc>
        <w:tc>
          <w:tcPr>
            <w:tcW w:w="283"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p>
        </w:tc>
        <w:tc>
          <w:tcPr>
            <w:tcW w:w="993"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53/0</w:t>
            </w:r>
          </w:p>
        </w:tc>
        <w:tc>
          <w:tcPr>
            <w:tcW w:w="992"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52/0</w:t>
            </w:r>
          </w:p>
        </w:tc>
        <w:tc>
          <w:tcPr>
            <w:tcW w:w="283"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p>
        </w:tc>
        <w:tc>
          <w:tcPr>
            <w:tcW w:w="1276" w:type="dxa"/>
          </w:tcPr>
          <w:p w:rsidR="00A70978" w:rsidRPr="00A70978" w:rsidRDefault="00A70978" w:rsidP="00A70978">
            <w:pPr>
              <w:bidi/>
              <w:spacing w:after="120"/>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79/0</w:t>
            </w:r>
          </w:p>
        </w:tc>
        <w:tc>
          <w:tcPr>
            <w:tcW w:w="1276" w:type="dxa"/>
          </w:tcPr>
          <w:p w:rsidR="00A70978" w:rsidRPr="00A70978" w:rsidRDefault="00A70978" w:rsidP="00A70978">
            <w:pPr>
              <w:bidi/>
              <w:spacing w:after="120"/>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64/0</w:t>
            </w:r>
          </w:p>
        </w:tc>
      </w:tr>
      <w:tr w:rsidR="00A70978" w:rsidRPr="00B8435C" w:rsidTr="00A70978">
        <w:trPr>
          <w:jc w:val="center"/>
        </w:trPr>
        <w:tc>
          <w:tcPr>
            <w:tcW w:w="686" w:type="dxa"/>
          </w:tcPr>
          <w:p w:rsidR="00A70978" w:rsidRPr="00A70978" w:rsidRDefault="00A70978" w:rsidP="00A70978">
            <w:pPr>
              <w:bidi/>
              <w:jc w:val="center"/>
              <w:rPr>
                <w:rFonts w:ascii="Microsoft Uighur" w:eastAsia="Calibri" w:hAnsi="Microsoft Uighur" w:cs="B Nazanin"/>
                <w:color w:val="000000" w:themeColor="text1"/>
                <w:sz w:val="18"/>
                <w:szCs w:val="18"/>
                <w:lang w:bidi="fa-IR"/>
              </w:rPr>
            </w:pPr>
            <w:proofErr w:type="spellStart"/>
            <w:r w:rsidRPr="00A70978">
              <w:rPr>
                <w:rFonts w:ascii="Microsoft Uighur" w:eastAsia="Calibri" w:hAnsi="Microsoft Uighur" w:cs="B Nazanin"/>
                <w:color w:val="000000" w:themeColor="text1"/>
                <w:sz w:val="18"/>
                <w:szCs w:val="18"/>
                <w:lang w:bidi="fa-IR"/>
              </w:rPr>
              <w:t>Cl</w:t>
            </w:r>
            <w:proofErr w:type="spellEnd"/>
          </w:p>
        </w:tc>
        <w:tc>
          <w:tcPr>
            <w:tcW w:w="992"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47/0</w:t>
            </w:r>
          </w:p>
        </w:tc>
        <w:tc>
          <w:tcPr>
            <w:tcW w:w="1015"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51/0</w:t>
            </w:r>
          </w:p>
        </w:tc>
        <w:tc>
          <w:tcPr>
            <w:tcW w:w="283"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p>
        </w:tc>
        <w:tc>
          <w:tcPr>
            <w:tcW w:w="993"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54/0</w:t>
            </w:r>
          </w:p>
        </w:tc>
        <w:tc>
          <w:tcPr>
            <w:tcW w:w="992"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55/0</w:t>
            </w:r>
          </w:p>
        </w:tc>
        <w:tc>
          <w:tcPr>
            <w:tcW w:w="283"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p>
        </w:tc>
        <w:tc>
          <w:tcPr>
            <w:tcW w:w="1276" w:type="dxa"/>
          </w:tcPr>
          <w:p w:rsidR="00A70978" w:rsidRPr="00A70978" w:rsidRDefault="00A70978" w:rsidP="00A70978">
            <w:pPr>
              <w:bidi/>
              <w:spacing w:after="120"/>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76/0</w:t>
            </w:r>
          </w:p>
        </w:tc>
        <w:tc>
          <w:tcPr>
            <w:tcW w:w="1276" w:type="dxa"/>
          </w:tcPr>
          <w:p w:rsidR="00A70978" w:rsidRPr="00A70978" w:rsidRDefault="00A70978" w:rsidP="00A70978">
            <w:pPr>
              <w:bidi/>
              <w:spacing w:after="120"/>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66/0</w:t>
            </w:r>
          </w:p>
        </w:tc>
      </w:tr>
      <w:tr w:rsidR="00A70978" w:rsidRPr="00B8435C" w:rsidTr="00A70978">
        <w:trPr>
          <w:jc w:val="center"/>
        </w:trPr>
        <w:tc>
          <w:tcPr>
            <w:tcW w:w="686" w:type="dxa"/>
          </w:tcPr>
          <w:p w:rsidR="00A70978" w:rsidRPr="00A70978" w:rsidRDefault="00A70978" w:rsidP="00A70978">
            <w:pPr>
              <w:bidi/>
              <w:jc w:val="center"/>
              <w:rPr>
                <w:rFonts w:ascii="Microsoft Uighur" w:eastAsia="Calibri" w:hAnsi="Microsoft Uighur" w:cs="B Nazanin"/>
                <w:color w:val="000000" w:themeColor="text1"/>
                <w:sz w:val="18"/>
                <w:szCs w:val="18"/>
                <w:lang w:bidi="fa-IR"/>
              </w:rPr>
            </w:pPr>
            <w:r w:rsidRPr="00A70978">
              <w:rPr>
                <w:rFonts w:ascii="Microsoft Uighur" w:eastAsia="Calibri" w:hAnsi="Microsoft Uighur" w:cs="B Nazanin"/>
                <w:color w:val="000000" w:themeColor="text1"/>
                <w:sz w:val="18"/>
                <w:szCs w:val="18"/>
                <w:lang w:bidi="fa-IR"/>
              </w:rPr>
              <w:t>SO4</w:t>
            </w:r>
          </w:p>
        </w:tc>
        <w:tc>
          <w:tcPr>
            <w:tcW w:w="992"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49/0</w:t>
            </w:r>
          </w:p>
        </w:tc>
        <w:tc>
          <w:tcPr>
            <w:tcW w:w="1015"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53/0</w:t>
            </w:r>
          </w:p>
        </w:tc>
        <w:tc>
          <w:tcPr>
            <w:tcW w:w="283"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p>
        </w:tc>
        <w:tc>
          <w:tcPr>
            <w:tcW w:w="993"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57/0</w:t>
            </w:r>
          </w:p>
        </w:tc>
        <w:tc>
          <w:tcPr>
            <w:tcW w:w="992"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57/0</w:t>
            </w:r>
          </w:p>
        </w:tc>
        <w:tc>
          <w:tcPr>
            <w:tcW w:w="283"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p>
        </w:tc>
        <w:tc>
          <w:tcPr>
            <w:tcW w:w="1276"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81/0</w:t>
            </w:r>
          </w:p>
        </w:tc>
        <w:tc>
          <w:tcPr>
            <w:tcW w:w="1276" w:type="dxa"/>
          </w:tcPr>
          <w:p w:rsidR="00A70978" w:rsidRPr="00A70978" w:rsidRDefault="00A70978" w:rsidP="00A70978">
            <w:pPr>
              <w:bidi/>
              <w:jc w:val="center"/>
              <w:rPr>
                <w:rFonts w:ascii="Microsoft Uighur" w:eastAsia="Calibri" w:hAnsi="Microsoft Uighur" w:cs="B Nazanin"/>
                <w:color w:val="000000" w:themeColor="text1"/>
                <w:sz w:val="18"/>
                <w:szCs w:val="18"/>
                <w:rtl/>
                <w:lang w:bidi="fa-IR"/>
              </w:rPr>
            </w:pPr>
            <w:r w:rsidRPr="00A70978">
              <w:rPr>
                <w:rFonts w:ascii="Microsoft Uighur" w:eastAsia="Calibri" w:hAnsi="Microsoft Uighur" w:cs="B Nazanin" w:hint="cs"/>
                <w:color w:val="000000" w:themeColor="text1"/>
                <w:sz w:val="18"/>
                <w:szCs w:val="18"/>
                <w:rtl/>
                <w:lang w:bidi="fa-IR"/>
              </w:rPr>
              <w:t>69/0</w:t>
            </w:r>
          </w:p>
        </w:tc>
      </w:tr>
    </w:tbl>
    <w:p w:rsidR="00A70978" w:rsidRPr="00B8435C" w:rsidRDefault="00A70978" w:rsidP="00A70978">
      <w:pPr>
        <w:bidi/>
        <w:jc w:val="both"/>
        <w:rPr>
          <w:rFonts w:ascii="Microsoft Uighur" w:eastAsia="Calibri" w:hAnsi="Microsoft Uighur" w:cs="B Nazanin"/>
          <w:b/>
          <w:bCs/>
          <w:color w:val="000000" w:themeColor="text1"/>
          <w:rtl/>
          <w:lang w:bidi="fa-IR"/>
        </w:rPr>
      </w:pPr>
    </w:p>
    <w:p w:rsidR="00A70978" w:rsidRPr="00A70978" w:rsidRDefault="00A70978" w:rsidP="00A70978">
      <w:pPr>
        <w:bidi/>
        <w:jc w:val="both"/>
        <w:rPr>
          <w:rFonts w:ascii="Microsoft Uighur" w:eastAsia="Calibri" w:hAnsi="Microsoft Uighur" w:cs="B Nazanin"/>
          <w:b/>
          <w:bCs/>
          <w:color w:val="000000" w:themeColor="text1"/>
          <w:lang w:bidi="fa-IR"/>
        </w:rPr>
      </w:pPr>
      <w:r w:rsidRPr="00B8435C">
        <w:rPr>
          <w:rFonts w:ascii="Microsoft Uighur" w:eastAsia="Calibri" w:hAnsi="Microsoft Uighur" w:cs="B Nazanin" w:hint="cs"/>
          <w:b/>
          <w:bCs/>
          <w:color w:val="000000" w:themeColor="text1"/>
          <w:rtl/>
          <w:lang w:bidi="fa-IR"/>
        </w:rPr>
        <w:t>پهنه بندی پارامتر های مختلف مورد بررسی</w:t>
      </w:r>
    </w:p>
    <w:p w:rsidR="00A70978" w:rsidRDefault="00A70978" w:rsidP="00A70978">
      <w:pPr>
        <w:pStyle w:val="BodyText3"/>
        <w:tabs>
          <w:tab w:val="right" w:pos="567"/>
        </w:tabs>
        <w:bidi/>
        <w:ind w:firstLine="567"/>
        <w:rPr>
          <w:rFonts w:cs="B Nazanin"/>
          <w:rtl/>
          <w:lang w:bidi="fa-IR"/>
        </w:rPr>
      </w:pPr>
      <w:r w:rsidRPr="00A70978">
        <w:rPr>
          <w:rFonts w:cs="B Nazanin" w:hint="cs"/>
          <w:rtl/>
          <w:lang w:bidi="fa-IR"/>
        </w:rPr>
        <w:t>نقشه های پهنه بندی پارامتر های کیفی مورد بررسی در این تحقیق بر مبنای روش عکس فاصله تهیه شد. بر اساس نتایج بدست آمده</w:t>
      </w:r>
      <w:r w:rsidR="003C6B0D">
        <w:rPr>
          <w:rFonts w:cs="B Nazanin" w:hint="cs"/>
          <w:rtl/>
          <w:lang w:bidi="fa-IR"/>
        </w:rPr>
        <w:t>،</w:t>
      </w:r>
      <w:r w:rsidRPr="00A70978">
        <w:rPr>
          <w:rFonts w:cs="B Nazanin" w:hint="cs"/>
          <w:rtl/>
          <w:lang w:bidi="fa-IR"/>
        </w:rPr>
        <w:t xml:space="preserve"> هر چه از قسمت های شمال و شمال غرب دشت مورد بررسی به سمت جنوب آن پیش می رویم غلظت </w:t>
      </w:r>
      <w:r w:rsidRPr="00497F9D">
        <w:rPr>
          <w:rFonts w:cs="B Nazanin"/>
          <w:sz w:val="20"/>
          <w:szCs w:val="20"/>
          <w:lang w:bidi="fa-IR"/>
        </w:rPr>
        <w:t>SO4</w:t>
      </w:r>
      <w:r w:rsidRPr="00A70978">
        <w:rPr>
          <w:rFonts w:cs="B Nazanin" w:hint="cs"/>
          <w:rtl/>
          <w:lang w:bidi="fa-IR"/>
        </w:rPr>
        <w:t xml:space="preserve">، </w:t>
      </w:r>
      <w:r w:rsidRPr="00497F9D">
        <w:rPr>
          <w:rFonts w:cs="B Nazanin"/>
          <w:sz w:val="20"/>
          <w:szCs w:val="20"/>
          <w:lang w:bidi="fa-IR"/>
        </w:rPr>
        <w:t>Na</w:t>
      </w:r>
      <w:r w:rsidRPr="00A70978">
        <w:rPr>
          <w:rFonts w:cs="B Nazanin" w:hint="cs"/>
          <w:rtl/>
          <w:lang w:bidi="fa-IR"/>
        </w:rPr>
        <w:t xml:space="preserve"> و </w:t>
      </w:r>
      <w:proofErr w:type="spellStart"/>
      <w:r w:rsidRPr="00497F9D">
        <w:rPr>
          <w:rFonts w:cs="B Nazanin"/>
          <w:sz w:val="20"/>
          <w:szCs w:val="20"/>
          <w:lang w:bidi="fa-IR"/>
        </w:rPr>
        <w:t>Cl</w:t>
      </w:r>
      <w:proofErr w:type="spellEnd"/>
      <w:r w:rsidRPr="00A70978">
        <w:rPr>
          <w:rFonts w:cs="B Nazanin" w:hint="cs"/>
          <w:rtl/>
          <w:lang w:bidi="fa-IR"/>
        </w:rPr>
        <w:t xml:space="preserve"> زیادتر می شود و از کیفیت آب شرب کاسته می شود، البته در رابطه با این پارامترها حتی در مناطق با حداکثر غلظت، نیز مقدار آنها از حد مجاز خارج نمی شود و در حد کلاس خوب باقی می ماند(شکل2، 3 و 4). </w:t>
      </w:r>
    </w:p>
    <w:p w:rsidR="00A70978" w:rsidRPr="00A70978" w:rsidRDefault="00A70978" w:rsidP="00A70978">
      <w:pPr>
        <w:pStyle w:val="BodyText3"/>
        <w:tabs>
          <w:tab w:val="right" w:pos="567"/>
        </w:tabs>
        <w:bidi/>
        <w:ind w:firstLine="567"/>
        <w:rPr>
          <w:rFonts w:cs="B Nazanin"/>
          <w:lang w:bidi="fa-IR"/>
        </w:rPr>
      </w:pPr>
    </w:p>
    <w:p w:rsidR="00A70978" w:rsidRPr="00B8435C" w:rsidRDefault="00A70978" w:rsidP="00A70978">
      <w:pPr>
        <w:bidi/>
        <w:jc w:val="both"/>
        <w:rPr>
          <w:rFonts w:ascii="Microsoft Uighur" w:eastAsia="Calibri" w:hAnsi="Microsoft Uighur" w:cs="B Nazanin"/>
          <w:color w:val="000000" w:themeColor="text1"/>
          <w:sz w:val="8"/>
          <w:szCs w:val="4"/>
          <w:rtl/>
          <w:lang w:bidi="fa-IR"/>
        </w:rPr>
      </w:pPr>
    </w:p>
    <w:p w:rsidR="00A70978" w:rsidRPr="00B8435C" w:rsidRDefault="00A70978" w:rsidP="00A70978">
      <w:pPr>
        <w:bidi/>
        <w:jc w:val="center"/>
        <w:rPr>
          <w:rFonts w:ascii="Microsoft Uighur" w:eastAsia="Calibri" w:hAnsi="Microsoft Uighur" w:cs="B Nazanin"/>
          <w:b/>
          <w:bCs/>
          <w:color w:val="000000" w:themeColor="text1"/>
          <w:rtl/>
          <w:lang w:bidi="fa-IR"/>
        </w:rPr>
      </w:pPr>
      <w:r w:rsidRPr="00B8435C">
        <w:rPr>
          <w:rFonts w:ascii="Microsoft Uighur" w:eastAsia="Calibri" w:hAnsi="Microsoft Uighur" w:cs="B Nazanin"/>
          <w:b/>
          <w:bCs/>
          <w:noProof/>
          <w:color w:val="000000" w:themeColor="text1"/>
          <w:rtl/>
        </w:rPr>
        <w:drawing>
          <wp:inline distT="0" distB="0" distL="0" distR="0" wp14:anchorId="57ADA454" wp14:editId="3B861D15">
            <wp:extent cx="4615200" cy="2520000"/>
            <wp:effectExtent l="0" t="0" r="0" b="0"/>
            <wp:docPr id="2" name="Picture 2" descr="D:\Documents and Settings\XP WIN\Desktop\hamayesh\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 and Settings\XP WIN\Desktop\hamayesh\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15200" cy="2520000"/>
                    </a:xfrm>
                    <a:prstGeom prst="rect">
                      <a:avLst/>
                    </a:prstGeom>
                    <a:noFill/>
                    <a:ln>
                      <a:noFill/>
                    </a:ln>
                  </pic:spPr>
                </pic:pic>
              </a:graphicData>
            </a:graphic>
          </wp:inline>
        </w:drawing>
      </w:r>
    </w:p>
    <w:p w:rsidR="00A70978" w:rsidRPr="00B8435C" w:rsidRDefault="00A70978" w:rsidP="00A70978">
      <w:pPr>
        <w:bidi/>
        <w:jc w:val="center"/>
        <w:rPr>
          <w:rFonts w:ascii="Microsoft Uighur" w:eastAsia="Calibri" w:hAnsi="Microsoft Uighur" w:cs="B Nazanin"/>
          <w:color w:val="000000" w:themeColor="text1"/>
          <w:sz w:val="20"/>
          <w:szCs w:val="20"/>
          <w:rtl/>
          <w:lang w:bidi="fa-IR"/>
        </w:rPr>
      </w:pPr>
      <w:r w:rsidRPr="00A70978">
        <w:rPr>
          <w:rFonts w:cs="B Nazanin" w:hint="cs"/>
          <w:b/>
          <w:bCs/>
          <w:sz w:val="20"/>
          <w:szCs w:val="20"/>
          <w:rtl/>
          <w:lang w:bidi="fa-IR"/>
        </w:rPr>
        <w:t xml:space="preserve">شکل </w:t>
      </w:r>
      <w:r>
        <w:rPr>
          <w:rFonts w:cs="B Nazanin" w:hint="cs"/>
          <w:b/>
          <w:bCs/>
          <w:sz w:val="20"/>
          <w:szCs w:val="20"/>
          <w:rtl/>
          <w:lang w:bidi="fa-IR"/>
        </w:rPr>
        <w:t>2-</w:t>
      </w:r>
      <w:r w:rsidRPr="00A70978">
        <w:rPr>
          <w:rFonts w:cs="B Nazanin" w:hint="cs"/>
          <w:b/>
          <w:bCs/>
          <w:sz w:val="20"/>
          <w:szCs w:val="20"/>
          <w:rtl/>
          <w:lang w:bidi="fa-IR"/>
        </w:rPr>
        <w:t xml:space="preserve"> پهنه بندی مقدار </w:t>
      </w:r>
      <w:r w:rsidRPr="00A70978">
        <w:rPr>
          <w:rFonts w:cs="B Nazanin"/>
          <w:b/>
          <w:bCs/>
          <w:sz w:val="20"/>
          <w:szCs w:val="20"/>
          <w:lang w:bidi="fa-IR"/>
        </w:rPr>
        <w:t>SO4</w:t>
      </w:r>
      <w:r w:rsidRPr="00A70978">
        <w:rPr>
          <w:rFonts w:cs="B Nazanin" w:hint="cs"/>
          <w:b/>
          <w:bCs/>
          <w:sz w:val="20"/>
          <w:szCs w:val="20"/>
          <w:rtl/>
          <w:lang w:bidi="fa-IR"/>
        </w:rPr>
        <w:t xml:space="preserve"> در سطح دشت مورد بررسی</w:t>
      </w:r>
    </w:p>
    <w:p w:rsidR="00A70978" w:rsidRPr="00B8435C" w:rsidRDefault="00A70978" w:rsidP="00A70978">
      <w:pPr>
        <w:bidi/>
        <w:jc w:val="both"/>
        <w:rPr>
          <w:rFonts w:ascii="Microsoft Uighur" w:eastAsia="Calibri" w:hAnsi="Microsoft Uighur" w:cs="B Nazanin"/>
          <w:b/>
          <w:bCs/>
          <w:color w:val="000000" w:themeColor="text1"/>
          <w:sz w:val="12"/>
          <w:szCs w:val="12"/>
          <w:rtl/>
          <w:lang w:bidi="fa-IR"/>
        </w:rPr>
      </w:pPr>
    </w:p>
    <w:p w:rsidR="00A70978" w:rsidRPr="00B8435C" w:rsidRDefault="00A70978" w:rsidP="00A70978">
      <w:pPr>
        <w:bidi/>
        <w:jc w:val="center"/>
        <w:rPr>
          <w:rFonts w:ascii="Microsoft Uighur" w:eastAsia="Calibri" w:hAnsi="Microsoft Uighur" w:cs="B Nazanin"/>
          <w:b/>
          <w:bCs/>
          <w:color w:val="000000" w:themeColor="text1"/>
          <w:sz w:val="12"/>
          <w:szCs w:val="12"/>
          <w:rtl/>
          <w:lang w:bidi="fa-IR"/>
        </w:rPr>
      </w:pPr>
      <w:r w:rsidRPr="00B8435C">
        <w:rPr>
          <w:rFonts w:ascii="Microsoft Uighur" w:eastAsia="Calibri" w:hAnsi="Microsoft Uighur" w:cs="B Nazanin"/>
          <w:b/>
          <w:bCs/>
          <w:noProof/>
          <w:color w:val="000000" w:themeColor="text1"/>
          <w:sz w:val="12"/>
          <w:szCs w:val="12"/>
          <w:rtl/>
        </w:rPr>
        <w:lastRenderedPageBreak/>
        <w:drawing>
          <wp:inline distT="0" distB="0" distL="0" distR="0" wp14:anchorId="23167E0E" wp14:editId="30EEA73E">
            <wp:extent cx="4733925" cy="2519680"/>
            <wp:effectExtent l="0" t="0" r="9525" b="0"/>
            <wp:docPr id="9" name="Picture 9" descr="D:\Documents and Settings\XP WIN\Desktop\hamayesh\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ocuments and Settings\XP WIN\Desktop\hamayesh\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34529" cy="2520001"/>
                    </a:xfrm>
                    <a:prstGeom prst="rect">
                      <a:avLst/>
                    </a:prstGeom>
                    <a:noFill/>
                    <a:ln>
                      <a:noFill/>
                    </a:ln>
                  </pic:spPr>
                </pic:pic>
              </a:graphicData>
            </a:graphic>
          </wp:inline>
        </w:drawing>
      </w:r>
    </w:p>
    <w:p w:rsidR="00A70978" w:rsidRPr="00497F9D" w:rsidRDefault="00A70978" w:rsidP="00497F9D">
      <w:pPr>
        <w:bidi/>
        <w:jc w:val="center"/>
        <w:rPr>
          <w:rFonts w:cs="B Nazanin"/>
          <w:b/>
          <w:bCs/>
          <w:sz w:val="20"/>
          <w:szCs w:val="20"/>
          <w:rtl/>
          <w:lang w:bidi="fa-IR"/>
        </w:rPr>
      </w:pPr>
      <w:r w:rsidRPr="00497F9D">
        <w:rPr>
          <w:rFonts w:cs="B Nazanin" w:hint="cs"/>
          <w:b/>
          <w:bCs/>
          <w:sz w:val="20"/>
          <w:szCs w:val="20"/>
          <w:rtl/>
          <w:lang w:bidi="fa-IR"/>
        </w:rPr>
        <w:t xml:space="preserve">شکل </w:t>
      </w:r>
      <w:r w:rsidR="00497F9D">
        <w:rPr>
          <w:rFonts w:cs="B Nazanin" w:hint="cs"/>
          <w:b/>
          <w:bCs/>
          <w:sz w:val="20"/>
          <w:szCs w:val="20"/>
          <w:rtl/>
          <w:lang w:bidi="fa-IR"/>
        </w:rPr>
        <w:t>3-</w:t>
      </w:r>
      <w:r w:rsidRPr="00497F9D">
        <w:rPr>
          <w:rFonts w:cs="B Nazanin" w:hint="cs"/>
          <w:b/>
          <w:bCs/>
          <w:sz w:val="20"/>
          <w:szCs w:val="20"/>
          <w:rtl/>
          <w:lang w:bidi="fa-IR"/>
        </w:rPr>
        <w:t xml:space="preserve"> پهنه بندی مقدار </w:t>
      </w:r>
      <w:r w:rsidRPr="00497F9D">
        <w:rPr>
          <w:rFonts w:cs="B Nazanin"/>
          <w:b/>
          <w:bCs/>
          <w:sz w:val="20"/>
          <w:szCs w:val="20"/>
          <w:lang w:bidi="fa-IR"/>
        </w:rPr>
        <w:t>Na</w:t>
      </w:r>
      <w:r w:rsidRPr="00497F9D">
        <w:rPr>
          <w:rFonts w:cs="B Nazanin" w:hint="cs"/>
          <w:b/>
          <w:bCs/>
          <w:sz w:val="20"/>
          <w:szCs w:val="20"/>
          <w:rtl/>
          <w:lang w:bidi="fa-IR"/>
        </w:rPr>
        <w:t xml:space="preserve"> در سطح دشت مورد بررسی</w:t>
      </w:r>
    </w:p>
    <w:p w:rsidR="00A70978" w:rsidRPr="00B8435C" w:rsidRDefault="00A70978" w:rsidP="00A70978">
      <w:pPr>
        <w:bidi/>
        <w:jc w:val="both"/>
        <w:rPr>
          <w:rFonts w:ascii="Microsoft Uighur" w:eastAsia="Calibri" w:hAnsi="Microsoft Uighur" w:cs="B Nazanin"/>
          <w:color w:val="000000" w:themeColor="text1"/>
          <w:sz w:val="20"/>
          <w:szCs w:val="20"/>
          <w:rtl/>
          <w:lang w:bidi="fa-IR"/>
        </w:rPr>
      </w:pPr>
    </w:p>
    <w:p w:rsidR="00A70978" w:rsidRPr="00B8435C" w:rsidRDefault="00A70978" w:rsidP="00A70978">
      <w:pPr>
        <w:bidi/>
        <w:jc w:val="center"/>
        <w:rPr>
          <w:rFonts w:ascii="Microsoft Uighur" w:eastAsia="Calibri" w:hAnsi="Microsoft Uighur" w:cs="B Nazanin"/>
          <w:color w:val="000000" w:themeColor="text1"/>
          <w:sz w:val="20"/>
          <w:szCs w:val="20"/>
          <w:rtl/>
          <w:lang w:bidi="fa-IR"/>
        </w:rPr>
      </w:pPr>
      <w:r w:rsidRPr="00B8435C">
        <w:rPr>
          <w:rFonts w:ascii="Microsoft Uighur" w:eastAsia="Calibri" w:hAnsi="Microsoft Uighur" w:cs="B Nazanin"/>
          <w:noProof/>
          <w:color w:val="000000" w:themeColor="text1"/>
          <w:sz w:val="20"/>
          <w:szCs w:val="20"/>
          <w:rtl/>
        </w:rPr>
        <w:drawing>
          <wp:inline distT="0" distB="0" distL="0" distR="0" wp14:anchorId="4E92CC4A" wp14:editId="70B419C2">
            <wp:extent cx="4550400" cy="2520000"/>
            <wp:effectExtent l="0" t="0" r="3175" b="0"/>
            <wp:docPr id="10" name="Picture 10" descr="D:\Documents and Settings\XP WIN\Desktop\hamayesh\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ocuments and Settings\XP WIN\Desktop\hamayesh\5.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50400" cy="2520000"/>
                    </a:xfrm>
                    <a:prstGeom prst="rect">
                      <a:avLst/>
                    </a:prstGeom>
                    <a:noFill/>
                    <a:ln>
                      <a:noFill/>
                    </a:ln>
                  </pic:spPr>
                </pic:pic>
              </a:graphicData>
            </a:graphic>
          </wp:inline>
        </w:drawing>
      </w:r>
    </w:p>
    <w:p w:rsidR="00A70978" w:rsidRPr="00497F9D" w:rsidRDefault="00A70978" w:rsidP="00497F9D">
      <w:pPr>
        <w:bidi/>
        <w:jc w:val="center"/>
        <w:rPr>
          <w:rFonts w:cs="B Nazanin"/>
          <w:b/>
          <w:bCs/>
          <w:sz w:val="20"/>
          <w:szCs w:val="20"/>
          <w:rtl/>
          <w:lang w:bidi="fa-IR"/>
        </w:rPr>
      </w:pPr>
      <w:r w:rsidRPr="00497F9D">
        <w:rPr>
          <w:rFonts w:cs="B Nazanin" w:hint="cs"/>
          <w:b/>
          <w:bCs/>
          <w:sz w:val="20"/>
          <w:szCs w:val="20"/>
          <w:rtl/>
          <w:lang w:bidi="fa-IR"/>
        </w:rPr>
        <w:t xml:space="preserve">شکل </w:t>
      </w:r>
      <w:r w:rsidR="00497F9D">
        <w:rPr>
          <w:rFonts w:cs="B Nazanin" w:hint="cs"/>
          <w:b/>
          <w:bCs/>
          <w:sz w:val="20"/>
          <w:szCs w:val="20"/>
          <w:rtl/>
          <w:lang w:bidi="fa-IR"/>
        </w:rPr>
        <w:t>4-</w:t>
      </w:r>
      <w:r w:rsidRPr="00497F9D">
        <w:rPr>
          <w:rFonts w:cs="B Nazanin" w:hint="cs"/>
          <w:b/>
          <w:bCs/>
          <w:sz w:val="20"/>
          <w:szCs w:val="20"/>
          <w:rtl/>
          <w:lang w:bidi="fa-IR"/>
        </w:rPr>
        <w:t xml:space="preserve"> پهنه بندی مقدار </w:t>
      </w:r>
      <w:proofErr w:type="spellStart"/>
      <w:r w:rsidRPr="00497F9D">
        <w:rPr>
          <w:rFonts w:cs="B Nazanin"/>
          <w:b/>
          <w:bCs/>
          <w:sz w:val="20"/>
          <w:szCs w:val="20"/>
          <w:lang w:bidi="fa-IR"/>
        </w:rPr>
        <w:t>Cl</w:t>
      </w:r>
      <w:proofErr w:type="spellEnd"/>
      <w:r w:rsidRPr="00497F9D">
        <w:rPr>
          <w:rFonts w:cs="B Nazanin" w:hint="cs"/>
          <w:b/>
          <w:bCs/>
          <w:sz w:val="20"/>
          <w:szCs w:val="20"/>
          <w:rtl/>
          <w:lang w:bidi="fa-IR"/>
        </w:rPr>
        <w:t xml:space="preserve"> در سطح دشت مورد بررسی</w:t>
      </w:r>
    </w:p>
    <w:p w:rsidR="00A70978" w:rsidRPr="00B8435C" w:rsidRDefault="00A70978" w:rsidP="00A70978">
      <w:pPr>
        <w:bidi/>
        <w:jc w:val="center"/>
        <w:rPr>
          <w:rFonts w:ascii="Microsoft Uighur" w:eastAsia="Calibri" w:hAnsi="Microsoft Uighur" w:cs="B Nazanin"/>
          <w:color w:val="000000" w:themeColor="text1"/>
          <w:sz w:val="20"/>
          <w:szCs w:val="20"/>
          <w:rtl/>
          <w:lang w:bidi="fa-IR"/>
        </w:rPr>
      </w:pPr>
    </w:p>
    <w:p w:rsidR="00A70978" w:rsidRPr="00497F9D" w:rsidRDefault="00A70978" w:rsidP="00497F9D">
      <w:pPr>
        <w:pStyle w:val="BodyText3"/>
        <w:tabs>
          <w:tab w:val="right" w:pos="567"/>
        </w:tabs>
        <w:bidi/>
        <w:ind w:firstLine="567"/>
        <w:rPr>
          <w:rFonts w:cs="B Nazanin"/>
          <w:rtl/>
          <w:lang w:bidi="fa-IR"/>
        </w:rPr>
      </w:pPr>
      <w:r w:rsidRPr="00497F9D">
        <w:rPr>
          <w:rFonts w:cs="B Nazanin" w:hint="cs"/>
          <w:rtl/>
          <w:lang w:bidi="fa-IR"/>
        </w:rPr>
        <w:t xml:space="preserve">در رابطه با پارامتر </w:t>
      </w:r>
      <w:r w:rsidRPr="00497F9D">
        <w:rPr>
          <w:rFonts w:cs="B Nazanin"/>
          <w:sz w:val="20"/>
          <w:szCs w:val="20"/>
          <w:lang w:bidi="fa-IR"/>
        </w:rPr>
        <w:t>TDS</w:t>
      </w:r>
      <w:r w:rsidRPr="00497F9D">
        <w:rPr>
          <w:rFonts w:cs="B Nazanin" w:hint="cs"/>
          <w:rtl/>
          <w:lang w:bidi="fa-IR"/>
        </w:rPr>
        <w:t xml:space="preserve"> هر چه از قسمت های شمال و شمال غرب دشت مورد بررسی به سمت جنوب آن پیش می رویم بر غلظت آن افزوده می شود و از کیفیت آب شرب کاسته می شود، در رابطه با این پارامتر قسمت های شمال و شمال غربی دشت در کلاس خوب قرار دارند در حالی که قسمت های جنوبی آن در کلاس بد قرار می گیرند (شکل 5). این وضعیت در رابطه با فاکتور </w:t>
      </w:r>
      <w:r w:rsidRPr="00497F9D">
        <w:rPr>
          <w:rFonts w:cs="B Nazanin"/>
          <w:sz w:val="20"/>
          <w:szCs w:val="20"/>
          <w:lang w:bidi="fa-IR"/>
        </w:rPr>
        <w:t>TH</w:t>
      </w:r>
      <w:r w:rsidRPr="00497F9D">
        <w:rPr>
          <w:rFonts w:cs="B Nazanin" w:hint="cs"/>
          <w:rtl/>
          <w:lang w:bidi="fa-IR"/>
        </w:rPr>
        <w:t xml:space="preserve"> نیز به همین گونه می باشد (شکل 6). </w:t>
      </w:r>
    </w:p>
    <w:p w:rsidR="00A70978" w:rsidRPr="00B8435C" w:rsidRDefault="00A70978" w:rsidP="00A70978">
      <w:pPr>
        <w:bidi/>
        <w:jc w:val="both"/>
        <w:rPr>
          <w:rFonts w:ascii="Microsoft Uighur" w:eastAsia="Calibri" w:hAnsi="Microsoft Uighur" w:cs="B Nazanin"/>
          <w:b/>
          <w:bCs/>
          <w:color w:val="000000" w:themeColor="text1"/>
          <w:rtl/>
          <w:lang w:bidi="fa-IR"/>
        </w:rPr>
      </w:pPr>
    </w:p>
    <w:p w:rsidR="00A70978" w:rsidRPr="00B8435C" w:rsidRDefault="00A70978" w:rsidP="00A70978">
      <w:pPr>
        <w:bidi/>
        <w:jc w:val="center"/>
        <w:rPr>
          <w:rFonts w:ascii="Microsoft Uighur" w:eastAsia="Calibri" w:hAnsi="Microsoft Uighur" w:cs="B Nazanin"/>
          <w:b/>
          <w:bCs/>
          <w:color w:val="000000" w:themeColor="text1"/>
          <w:rtl/>
          <w:lang w:bidi="fa-IR"/>
        </w:rPr>
      </w:pPr>
      <w:r w:rsidRPr="00B8435C">
        <w:rPr>
          <w:rFonts w:ascii="Microsoft Uighur" w:eastAsia="Calibri" w:hAnsi="Microsoft Uighur" w:cs="B Nazanin"/>
          <w:b/>
          <w:bCs/>
          <w:noProof/>
          <w:color w:val="000000" w:themeColor="text1"/>
          <w:rtl/>
        </w:rPr>
        <w:lastRenderedPageBreak/>
        <w:drawing>
          <wp:inline distT="0" distB="0" distL="0" distR="0" wp14:anchorId="484D1060" wp14:editId="4F7A181A">
            <wp:extent cx="4496400" cy="2520000"/>
            <wp:effectExtent l="0" t="0" r="0" b="0"/>
            <wp:docPr id="11" name="Picture 11" descr="D:\Documents and Settings\XP WIN\Desktop\hamayesh\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Documents and Settings\XP WIN\Desktop\hamayesh\3.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96400" cy="2520000"/>
                    </a:xfrm>
                    <a:prstGeom prst="rect">
                      <a:avLst/>
                    </a:prstGeom>
                    <a:noFill/>
                    <a:ln>
                      <a:noFill/>
                    </a:ln>
                  </pic:spPr>
                </pic:pic>
              </a:graphicData>
            </a:graphic>
          </wp:inline>
        </w:drawing>
      </w:r>
    </w:p>
    <w:p w:rsidR="00A70978" w:rsidRPr="00497F9D" w:rsidRDefault="00A70978" w:rsidP="00497F9D">
      <w:pPr>
        <w:bidi/>
        <w:jc w:val="center"/>
        <w:rPr>
          <w:rFonts w:cs="B Nazanin"/>
          <w:b/>
          <w:bCs/>
          <w:sz w:val="20"/>
          <w:szCs w:val="20"/>
          <w:rtl/>
          <w:lang w:bidi="fa-IR"/>
        </w:rPr>
      </w:pPr>
      <w:r w:rsidRPr="00497F9D">
        <w:rPr>
          <w:rFonts w:cs="B Nazanin" w:hint="cs"/>
          <w:b/>
          <w:bCs/>
          <w:sz w:val="20"/>
          <w:szCs w:val="20"/>
          <w:rtl/>
          <w:lang w:bidi="fa-IR"/>
        </w:rPr>
        <w:t xml:space="preserve">شکل </w:t>
      </w:r>
      <w:r w:rsidR="00497F9D">
        <w:rPr>
          <w:rFonts w:cs="B Nazanin" w:hint="cs"/>
          <w:b/>
          <w:bCs/>
          <w:sz w:val="20"/>
          <w:szCs w:val="20"/>
          <w:rtl/>
          <w:lang w:bidi="fa-IR"/>
        </w:rPr>
        <w:t>5-</w:t>
      </w:r>
      <w:r w:rsidRPr="00497F9D">
        <w:rPr>
          <w:rFonts w:cs="B Nazanin" w:hint="cs"/>
          <w:b/>
          <w:bCs/>
          <w:sz w:val="20"/>
          <w:szCs w:val="20"/>
          <w:rtl/>
          <w:lang w:bidi="fa-IR"/>
        </w:rPr>
        <w:t xml:space="preserve"> پهنه بندی مقدار </w:t>
      </w:r>
      <w:r w:rsidRPr="00497F9D">
        <w:rPr>
          <w:rFonts w:cs="B Nazanin"/>
          <w:b/>
          <w:bCs/>
          <w:sz w:val="20"/>
          <w:szCs w:val="20"/>
          <w:lang w:bidi="fa-IR"/>
        </w:rPr>
        <w:t>TDS</w:t>
      </w:r>
      <w:r w:rsidRPr="00497F9D">
        <w:rPr>
          <w:rFonts w:cs="B Nazanin" w:hint="cs"/>
          <w:b/>
          <w:bCs/>
          <w:sz w:val="20"/>
          <w:szCs w:val="20"/>
          <w:rtl/>
          <w:lang w:bidi="fa-IR"/>
        </w:rPr>
        <w:t xml:space="preserve"> در سطح دشت مورد بررسی</w:t>
      </w:r>
    </w:p>
    <w:p w:rsidR="00A70978" w:rsidRPr="00B8435C" w:rsidRDefault="00A70978" w:rsidP="00A70978">
      <w:pPr>
        <w:bidi/>
        <w:jc w:val="both"/>
        <w:rPr>
          <w:rFonts w:ascii="Microsoft Uighur" w:eastAsia="Calibri" w:hAnsi="Microsoft Uighur" w:cs="B Nazanin"/>
          <w:b/>
          <w:bCs/>
          <w:color w:val="000000" w:themeColor="text1"/>
          <w:rtl/>
          <w:lang w:bidi="fa-IR"/>
        </w:rPr>
      </w:pPr>
    </w:p>
    <w:p w:rsidR="00A70978" w:rsidRPr="00B8435C" w:rsidRDefault="00A70978" w:rsidP="00A70978">
      <w:pPr>
        <w:bidi/>
        <w:jc w:val="center"/>
        <w:rPr>
          <w:rFonts w:ascii="Microsoft Uighur" w:eastAsia="Calibri" w:hAnsi="Microsoft Uighur" w:cs="B Nazanin"/>
          <w:b/>
          <w:bCs/>
          <w:color w:val="000000" w:themeColor="text1"/>
          <w:rtl/>
          <w:lang w:bidi="fa-IR"/>
        </w:rPr>
      </w:pPr>
      <w:r w:rsidRPr="00B8435C">
        <w:rPr>
          <w:rFonts w:ascii="Microsoft Uighur" w:eastAsia="Calibri" w:hAnsi="Microsoft Uighur" w:cs="B Nazanin"/>
          <w:b/>
          <w:bCs/>
          <w:noProof/>
          <w:color w:val="000000" w:themeColor="text1"/>
          <w:rtl/>
        </w:rPr>
        <w:drawing>
          <wp:inline distT="0" distB="0" distL="0" distR="0" wp14:anchorId="19FB867F" wp14:editId="616382F0">
            <wp:extent cx="4495800" cy="2519680"/>
            <wp:effectExtent l="0" t="0" r="0" b="0"/>
            <wp:docPr id="12" name="Picture 12" descr="D:\Documents and Settings\XP WIN\Desktop\hamayesh\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Documents and Settings\XP WIN\Desktop\hamayesh\4.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96371" cy="2520000"/>
                    </a:xfrm>
                    <a:prstGeom prst="rect">
                      <a:avLst/>
                    </a:prstGeom>
                    <a:noFill/>
                    <a:ln>
                      <a:noFill/>
                    </a:ln>
                  </pic:spPr>
                </pic:pic>
              </a:graphicData>
            </a:graphic>
          </wp:inline>
        </w:drawing>
      </w:r>
    </w:p>
    <w:p w:rsidR="00A70978" w:rsidRPr="00497F9D" w:rsidRDefault="00A70978" w:rsidP="00497F9D">
      <w:pPr>
        <w:bidi/>
        <w:jc w:val="center"/>
        <w:rPr>
          <w:rFonts w:cs="B Nazanin"/>
          <w:b/>
          <w:bCs/>
          <w:sz w:val="20"/>
          <w:szCs w:val="20"/>
          <w:rtl/>
          <w:lang w:bidi="fa-IR"/>
        </w:rPr>
      </w:pPr>
      <w:r w:rsidRPr="00497F9D">
        <w:rPr>
          <w:rFonts w:cs="B Nazanin" w:hint="cs"/>
          <w:b/>
          <w:bCs/>
          <w:sz w:val="20"/>
          <w:szCs w:val="20"/>
          <w:rtl/>
          <w:lang w:bidi="fa-IR"/>
        </w:rPr>
        <w:t xml:space="preserve">شکل </w:t>
      </w:r>
      <w:r w:rsidR="00497F9D">
        <w:rPr>
          <w:rFonts w:cs="B Nazanin" w:hint="cs"/>
          <w:b/>
          <w:bCs/>
          <w:sz w:val="20"/>
          <w:szCs w:val="20"/>
          <w:rtl/>
          <w:lang w:bidi="fa-IR"/>
        </w:rPr>
        <w:t>6-</w:t>
      </w:r>
      <w:r w:rsidRPr="00497F9D">
        <w:rPr>
          <w:rFonts w:cs="B Nazanin" w:hint="cs"/>
          <w:b/>
          <w:bCs/>
          <w:sz w:val="20"/>
          <w:szCs w:val="20"/>
          <w:rtl/>
          <w:lang w:bidi="fa-IR"/>
        </w:rPr>
        <w:t xml:space="preserve"> پهنه بندی مقدار </w:t>
      </w:r>
      <w:r w:rsidRPr="00497F9D">
        <w:rPr>
          <w:rFonts w:cs="B Nazanin"/>
          <w:b/>
          <w:bCs/>
          <w:sz w:val="20"/>
          <w:szCs w:val="20"/>
          <w:lang w:bidi="fa-IR"/>
        </w:rPr>
        <w:t>TH</w:t>
      </w:r>
      <w:r w:rsidRPr="00497F9D">
        <w:rPr>
          <w:rFonts w:cs="B Nazanin" w:hint="cs"/>
          <w:b/>
          <w:bCs/>
          <w:sz w:val="20"/>
          <w:szCs w:val="20"/>
          <w:rtl/>
          <w:lang w:bidi="fa-IR"/>
        </w:rPr>
        <w:t xml:space="preserve"> در سطح دشت مورد بررسی</w:t>
      </w:r>
    </w:p>
    <w:p w:rsidR="00A70978" w:rsidRPr="00B8435C" w:rsidRDefault="00A70978" w:rsidP="00A70978">
      <w:pPr>
        <w:bidi/>
        <w:jc w:val="both"/>
        <w:rPr>
          <w:rFonts w:ascii="Microsoft Uighur" w:eastAsia="Calibri" w:hAnsi="Microsoft Uighur" w:cs="B Nazanin"/>
          <w:b/>
          <w:bCs/>
          <w:color w:val="000000" w:themeColor="text1"/>
          <w:rtl/>
          <w:lang w:bidi="fa-IR"/>
        </w:rPr>
      </w:pPr>
    </w:p>
    <w:p w:rsidR="00A70978" w:rsidRPr="00B8435C" w:rsidRDefault="00A70978" w:rsidP="00A70978">
      <w:pPr>
        <w:bidi/>
        <w:jc w:val="both"/>
        <w:rPr>
          <w:rFonts w:ascii="Microsoft Uighur" w:eastAsia="Calibri" w:hAnsi="Microsoft Uighur" w:cs="B Nazanin"/>
          <w:b/>
          <w:bCs/>
          <w:color w:val="000000" w:themeColor="text1"/>
          <w:rtl/>
          <w:lang w:bidi="fa-IR"/>
        </w:rPr>
      </w:pPr>
      <w:r w:rsidRPr="00B8435C">
        <w:rPr>
          <w:rFonts w:ascii="Microsoft Uighur" w:eastAsia="Calibri" w:hAnsi="Microsoft Uighur" w:cs="B Nazanin" w:hint="cs"/>
          <w:b/>
          <w:bCs/>
          <w:color w:val="000000" w:themeColor="text1"/>
          <w:rtl/>
          <w:lang w:bidi="fa-IR"/>
        </w:rPr>
        <w:t xml:space="preserve">تهیه نقشه کیفیت آب شرب </w:t>
      </w:r>
    </w:p>
    <w:p w:rsidR="00A70978" w:rsidRPr="00497F9D" w:rsidRDefault="00A70978" w:rsidP="003C6B0D">
      <w:pPr>
        <w:pStyle w:val="BodyText3"/>
        <w:tabs>
          <w:tab w:val="right" w:pos="567"/>
        </w:tabs>
        <w:bidi/>
        <w:ind w:firstLine="567"/>
        <w:rPr>
          <w:rFonts w:cs="B Nazanin"/>
          <w:rtl/>
          <w:lang w:bidi="fa-IR"/>
        </w:rPr>
      </w:pPr>
      <w:r w:rsidRPr="00497F9D">
        <w:rPr>
          <w:rFonts w:cs="B Nazanin" w:hint="cs"/>
          <w:rtl/>
          <w:lang w:bidi="fa-IR"/>
        </w:rPr>
        <w:t xml:space="preserve">پس از تهیه نقشه پهنه بندی کیفیت، برای پارامتر های مورد بررسی و کلاس بندی آنها بر اساس جدول 1، (کلاس بندی کیفیت آب شرب شولر) </w:t>
      </w:r>
      <w:r w:rsidR="003C6B0D">
        <w:rPr>
          <w:rFonts w:cs="B Nazanin" w:hint="cs"/>
          <w:rtl/>
          <w:lang w:bidi="fa-IR"/>
        </w:rPr>
        <w:t>به کمک</w:t>
      </w:r>
      <w:r w:rsidRPr="00497F9D">
        <w:rPr>
          <w:rFonts w:cs="B Nazanin" w:hint="cs"/>
          <w:rtl/>
          <w:lang w:bidi="fa-IR"/>
        </w:rPr>
        <w:t xml:space="preserve"> نرم افزار </w:t>
      </w:r>
      <w:r w:rsidRPr="00497F9D">
        <w:rPr>
          <w:rFonts w:cs="B Nazanin"/>
          <w:sz w:val="20"/>
          <w:szCs w:val="20"/>
          <w:lang w:bidi="fa-IR"/>
        </w:rPr>
        <w:t>ArcGIS 10.2</w:t>
      </w:r>
      <w:r w:rsidRPr="00497F9D">
        <w:rPr>
          <w:rFonts w:cs="B Nazanin" w:hint="cs"/>
          <w:rtl/>
          <w:lang w:bidi="fa-IR"/>
        </w:rPr>
        <w:t xml:space="preserve"> اقدام به تهیه نقشه کیفیت آب شرب برای دشت مورد بررسی گردید (شکل 7). بر اساس نتایج منطقه مورد بررسی از نظر کیفیت آب شرب در چهار کلاس خوب، قابل قبول، نامناسب و بد قرار می گیرد. به طوریکه بیشترین مساحت دشت دارای وضعیت قابل قبول بوده و عمدتا در مناطق شمالی و شمال غربی دشت قرار دارند. پس از آن مناطق</w:t>
      </w:r>
      <w:r w:rsidR="003C6B0D">
        <w:rPr>
          <w:rFonts w:cs="B Nazanin" w:hint="cs"/>
          <w:rtl/>
          <w:lang w:bidi="fa-IR"/>
        </w:rPr>
        <w:t>ی</w:t>
      </w:r>
      <w:r w:rsidRPr="00497F9D">
        <w:rPr>
          <w:rFonts w:cs="B Nazanin" w:hint="cs"/>
          <w:rtl/>
          <w:lang w:bidi="fa-IR"/>
        </w:rPr>
        <w:t xml:space="preserve"> با </w:t>
      </w:r>
      <w:r w:rsidR="003C6B0D">
        <w:rPr>
          <w:rFonts w:cs="B Nazanin" w:hint="cs"/>
          <w:rtl/>
          <w:lang w:bidi="fa-IR"/>
        </w:rPr>
        <w:t>کلاس وضعیت</w:t>
      </w:r>
      <w:r w:rsidRPr="00497F9D">
        <w:rPr>
          <w:rFonts w:cs="B Nazanin" w:hint="cs"/>
          <w:rtl/>
          <w:lang w:bidi="fa-IR"/>
        </w:rPr>
        <w:t xml:space="preserve"> نامناسب و بد </w:t>
      </w:r>
      <w:r w:rsidR="003C6B0D">
        <w:rPr>
          <w:rFonts w:cs="B Nazanin" w:hint="cs"/>
          <w:rtl/>
          <w:lang w:bidi="fa-IR"/>
        </w:rPr>
        <w:t xml:space="preserve">دارای بیشترین مساحت هستند که عمدتا </w:t>
      </w:r>
      <w:r w:rsidRPr="00497F9D">
        <w:rPr>
          <w:rFonts w:cs="B Nazanin" w:hint="cs"/>
          <w:rtl/>
          <w:lang w:bidi="fa-IR"/>
        </w:rPr>
        <w:t xml:space="preserve">در مناطق جنوبی و جنوب شرقی دشت قرار دارند. مناطق با وضعیت کیفی خوب درصد بسیار کمی از مساحت دشت را شامل می شود. </w:t>
      </w:r>
    </w:p>
    <w:p w:rsidR="00A70978" w:rsidRPr="00497F9D" w:rsidRDefault="00A70978" w:rsidP="00497F9D">
      <w:pPr>
        <w:pStyle w:val="BodyText3"/>
        <w:tabs>
          <w:tab w:val="right" w:pos="567"/>
        </w:tabs>
        <w:bidi/>
        <w:ind w:firstLine="567"/>
        <w:rPr>
          <w:rFonts w:cs="B Nazanin"/>
          <w:rtl/>
          <w:lang w:bidi="fa-IR"/>
        </w:rPr>
      </w:pPr>
    </w:p>
    <w:p w:rsidR="00A70978" w:rsidRPr="00B8435C" w:rsidRDefault="00A70978" w:rsidP="00A70978">
      <w:pPr>
        <w:bidi/>
        <w:jc w:val="both"/>
        <w:rPr>
          <w:rFonts w:ascii="Microsoft Uighur" w:eastAsia="Calibri" w:hAnsi="Microsoft Uighur" w:cs="B Nazanin"/>
          <w:color w:val="000000" w:themeColor="text1"/>
          <w:rtl/>
          <w:lang w:bidi="fa-IR"/>
        </w:rPr>
      </w:pPr>
    </w:p>
    <w:p w:rsidR="00A70978" w:rsidRPr="00B8435C" w:rsidRDefault="00A70978" w:rsidP="00A70978">
      <w:pPr>
        <w:bidi/>
        <w:jc w:val="center"/>
        <w:rPr>
          <w:rFonts w:ascii="Microsoft Uighur" w:eastAsia="Calibri" w:hAnsi="Microsoft Uighur" w:cs="B Nazanin"/>
          <w:b/>
          <w:bCs/>
          <w:color w:val="000000" w:themeColor="text1"/>
          <w:rtl/>
          <w:lang w:bidi="fa-IR"/>
        </w:rPr>
      </w:pPr>
      <w:r w:rsidRPr="00B8435C">
        <w:rPr>
          <w:rFonts w:ascii="Microsoft Uighur" w:eastAsia="Calibri" w:hAnsi="Microsoft Uighur" w:cs="B Nazanin"/>
          <w:b/>
          <w:bCs/>
          <w:noProof/>
          <w:color w:val="000000" w:themeColor="text1"/>
          <w:rtl/>
        </w:rPr>
        <w:lastRenderedPageBreak/>
        <w:drawing>
          <wp:inline distT="0" distB="0" distL="0" distR="0" wp14:anchorId="41A311FF" wp14:editId="27F63130">
            <wp:extent cx="4381500" cy="2519680"/>
            <wp:effectExtent l="0" t="0" r="0" b="0"/>
            <wp:docPr id="6" name="Picture 6" descr="D:\Documents and Settings\XP WIN\Desktop\hamayesh\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 and Settings\XP WIN\Desktop\hamayesh\6.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82058" cy="2520001"/>
                    </a:xfrm>
                    <a:prstGeom prst="rect">
                      <a:avLst/>
                    </a:prstGeom>
                    <a:noFill/>
                    <a:ln>
                      <a:noFill/>
                    </a:ln>
                  </pic:spPr>
                </pic:pic>
              </a:graphicData>
            </a:graphic>
          </wp:inline>
        </w:drawing>
      </w:r>
    </w:p>
    <w:p w:rsidR="00A70978" w:rsidRPr="00497F9D" w:rsidRDefault="00A70978" w:rsidP="00497F9D">
      <w:pPr>
        <w:bidi/>
        <w:jc w:val="center"/>
        <w:rPr>
          <w:rFonts w:cs="B Nazanin"/>
          <w:b/>
          <w:bCs/>
          <w:sz w:val="20"/>
          <w:szCs w:val="20"/>
          <w:rtl/>
          <w:lang w:bidi="fa-IR"/>
        </w:rPr>
      </w:pPr>
      <w:r w:rsidRPr="00497F9D">
        <w:rPr>
          <w:rFonts w:cs="B Nazanin" w:hint="cs"/>
          <w:b/>
          <w:bCs/>
          <w:sz w:val="20"/>
          <w:szCs w:val="20"/>
          <w:rtl/>
          <w:lang w:bidi="fa-IR"/>
        </w:rPr>
        <w:t xml:space="preserve">شکل </w:t>
      </w:r>
      <w:r w:rsidR="00497F9D">
        <w:rPr>
          <w:rFonts w:cs="B Nazanin" w:hint="cs"/>
          <w:b/>
          <w:bCs/>
          <w:sz w:val="20"/>
          <w:szCs w:val="20"/>
          <w:rtl/>
          <w:lang w:bidi="fa-IR"/>
        </w:rPr>
        <w:t>7-</w:t>
      </w:r>
      <w:r w:rsidRPr="00497F9D">
        <w:rPr>
          <w:rFonts w:cs="B Nazanin" w:hint="cs"/>
          <w:b/>
          <w:bCs/>
          <w:sz w:val="20"/>
          <w:szCs w:val="20"/>
          <w:rtl/>
          <w:lang w:bidi="fa-IR"/>
        </w:rPr>
        <w:t xml:space="preserve"> پهنه بندی کیفیت آب شرب در سطح دشت فسا</w:t>
      </w:r>
    </w:p>
    <w:p w:rsidR="00A70978" w:rsidRDefault="00A70978" w:rsidP="00891D62">
      <w:pPr>
        <w:pStyle w:val="BodyText3"/>
        <w:tabs>
          <w:tab w:val="right" w:pos="567"/>
        </w:tabs>
        <w:bidi/>
        <w:ind w:firstLine="567"/>
        <w:rPr>
          <w:rFonts w:cs="B Nazanin"/>
          <w:rtl/>
          <w:lang w:bidi="fa-IR"/>
        </w:rPr>
      </w:pPr>
    </w:p>
    <w:p w:rsidR="00497F9D" w:rsidRPr="00B8435C" w:rsidRDefault="00497F9D" w:rsidP="00497F9D">
      <w:pPr>
        <w:bidi/>
        <w:jc w:val="both"/>
        <w:rPr>
          <w:rFonts w:ascii="Microsoft Uighur" w:eastAsia="Calibri" w:hAnsi="Microsoft Uighur" w:cs="B Nazanin"/>
          <w:b/>
          <w:bCs/>
          <w:color w:val="000000" w:themeColor="text1"/>
          <w:sz w:val="28"/>
          <w:szCs w:val="28"/>
          <w:rtl/>
          <w:lang w:bidi="fa-IR"/>
        </w:rPr>
      </w:pPr>
      <w:r w:rsidRPr="00497F9D">
        <w:rPr>
          <w:rFonts w:ascii="Microsoft Uighur" w:eastAsia="Calibri" w:hAnsi="Microsoft Uighur" w:cs="B Nazanin" w:hint="cs"/>
          <w:b/>
          <w:bCs/>
          <w:color w:val="000000" w:themeColor="text1"/>
          <w:rtl/>
          <w:lang w:bidi="fa-IR"/>
        </w:rPr>
        <w:t>نتیجه گیری</w:t>
      </w:r>
    </w:p>
    <w:p w:rsidR="00497F9D" w:rsidRPr="00497F9D" w:rsidRDefault="00497F9D" w:rsidP="00497F9D">
      <w:pPr>
        <w:pStyle w:val="BodyText3"/>
        <w:tabs>
          <w:tab w:val="right" w:pos="567"/>
        </w:tabs>
        <w:bidi/>
        <w:ind w:firstLine="567"/>
        <w:rPr>
          <w:rFonts w:cs="B Nazanin"/>
          <w:rtl/>
          <w:lang w:bidi="fa-IR"/>
        </w:rPr>
      </w:pPr>
      <w:r w:rsidRPr="00497F9D">
        <w:rPr>
          <w:rFonts w:cs="B Nazanin" w:hint="cs"/>
          <w:rtl/>
          <w:lang w:bidi="fa-IR"/>
        </w:rPr>
        <w:t>در این مطالعه به</w:t>
      </w:r>
      <w:r w:rsidRPr="00497F9D">
        <w:rPr>
          <w:rFonts w:cs="B Nazanin"/>
          <w:lang w:bidi="fa-IR"/>
        </w:rPr>
        <w:t xml:space="preserve"> </w:t>
      </w:r>
      <w:r w:rsidRPr="00497F9D">
        <w:rPr>
          <w:rFonts w:cs="B Nazanin" w:hint="cs"/>
          <w:rtl/>
          <w:lang w:bidi="fa-IR"/>
        </w:rPr>
        <w:t>پهنه</w:t>
      </w:r>
      <w:r w:rsidRPr="00497F9D">
        <w:rPr>
          <w:rFonts w:cs="B Nazanin"/>
          <w:rtl/>
          <w:lang w:bidi="fa-IR"/>
        </w:rPr>
        <w:softHyphen/>
      </w:r>
      <w:r w:rsidRPr="00497F9D">
        <w:rPr>
          <w:rFonts w:cs="B Nazanin" w:hint="cs"/>
          <w:rtl/>
          <w:lang w:bidi="fa-IR"/>
        </w:rPr>
        <w:t>بندی کیفیت آب</w:t>
      </w:r>
      <w:r w:rsidRPr="00497F9D">
        <w:rPr>
          <w:rFonts w:cs="B Nazanin"/>
          <w:lang w:bidi="fa-IR"/>
        </w:rPr>
        <w:t xml:space="preserve"> </w:t>
      </w:r>
      <w:r w:rsidRPr="00497F9D">
        <w:rPr>
          <w:rFonts w:cs="B Nazanin" w:hint="cs"/>
          <w:rtl/>
          <w:lang w:bidi="fa-IR"/>
        </w:rPr>
        <w:t xml:space="preserve">زیر زمینی دشت فسا از نظر شرب با استفاده از </w:t>
      </w:r>
      <w:r w:rsidRPr="00497F9D">
        <w:rPr>
          <w:rFonts w:cs="B Nazanin"/>
          <w:sz w:val="20"/>
          <w:szCs w:val="20"/>
          <w:lang w:bidi="fa-IR"/>
        </w:rPr>
        <w:t>GIS</w:t>
      </w:r>
      <w:r w:rsidRPr="00497F9D">
        <w:rPr>
          <w:rFonts w:cs="B Nazanin" w:hint="cs"/>
          <w:rtl/>
          <w:lang w:bidi="fa-IR"/>
        </w:rPr>
        <w:t xml:space="preserve"> پرداخته شد.</w:t>
      </w:r>
      <w:r w:rsidRPr="00497F9D">
        <w:rPr>
          <w:rFonts w:cs="B Nazanin"/>
          <w:lang w:bidi="fa-IR"/>
        </w:rPr>
        <w:t xml:space="preserve"> </w:t>
      </w:r>
      <w:r w:rsidRPr="00497F9D">
        <w:rPr>
          <w:rFonts w:cs="B Nazanin" w:hint="cs"/>
          <w:rtl/>
          <w:lang w:bidi="fa-IR"/>
        </w:rPr>
        <w:t>در این پژوهش، معیار ضریب همبستگی نشان</w:t>
      </w:r>
      <w:r w:rsidRPr="00497F9D">
        <w:rPr>
          <w:rFonts w:cs="B Nazanin"/>
          <w:rtl/>
          <w:lang w:bidi="fa-IR"/>
        </w:rPr>
        <w:softHyphen/>
      </w:r>
      <w:r w:rsidRPr="00497F9D">
        <w:rPr>
          <w:rFonts w:cs="B Nazanin" w:hint="cs"/>
          <w:rtl/>
          <w:lang w:bidi="fa-IR"/>
        </w:rPr>
        <w:t xml:space="preserve">دهنده برتری روش </w:t>
      </w:r>
      <w:r w:rsidRPr="00497F9D">
        <w:rPr>
          <w:rFonts w:cs="B Nazanin"/>
          <w:rtl/>
          <w:lang w:bidi="fa-IR"/>
        </w:rPr>
        <w:t>وزن</w:t>
      </w:r>
      <w:r w:rsidRPr="00497F9D">
        <w:rPr>
          <w:rFonts w:cs="B Nazanin" w:hint="cs"/>
          <w:rtl/>
          <w:lang w:bidi="fa-IR"/>
        </w:rPr>
        <w:softHyphen/>
      </w:r>
      <w:r w:rsidRPr="00497F9D">
        <w:rPr>
          <w:rFonts w:cs="B Nazanin"/>
          <w:rtl/>
          <w:lang w:bidi="fa-IR"/>
        </w:rPr>
        <w:t xml:space="preserve">دهی عکس فاصله </w:t>
      </w:r>
      <w:r w:rsidRPr="00497F9D">
        <w:rPr>
          <w:rFonts w:cs="B Nazanin" w:hint="cs"/>
          <w:rtl/>
          <w:lang w:bidi="fa-IR"/>
        </w:rPr>
        <w:t>(توان 3) بر سایر روش</w:t>
      </w:r>
      <w:r w:rsidRPr="00497F9D">
        <w:rPr>
          <w:rFonts w:cs="B Nazanin"/>
          <w:rtl/>
          <w:lang w:bidi="fa-IR"/>
        </w:rPr>
        <w:softHyphen/>
      </w:r>
      <w:r w:rsidRPr="00497F9D">
        <w:rPr>
          <w:rFonts w:cs="B Nazanin" w:hint="cs"/>
          <w:rtl/>
          <w:lang w:bidi="fa-IR"/>
        </w:rPr>
        <w:t>های پهنه بندی بود. بنابراین با توجه به دقت این روش در پهنه</w:t>
      </w:r>
      <w:r w:rsidRPr="00497F9D">
        <w:rPr>
          <w:rFonts w:cs="B Nazanin"/>
          <w:rtl/>
          <w:lang w:bidi="fa-IR"/>
        </w:rPr>
        <w:softHyphen/>
      </w:r>
      <w:r w:rsidRPr="00497F9D">
        <w:rPr>
          <w:rFonts w:cs="B Nazanin" w:hint="cs"/>
          <w:rtl/>
          <w:lang w:bidi="fa-IR"/>
        </w:rPr>
        <w:t>بندی پارامترهای اصلی مؤثر بر کیفیت آب شرب از آن استفاده شد، نتایج پهنه</w:t>
      </w:r>
      <w:r w:rsidRPr="00497F9D">
        <w:rPr>
          <w:rFonts w:cs="B Nazanin"/>
          <w:rtl/>
          <w:lang w:bidi="fa-IR"/>
        </w:rPr>
        <w:softHyphen/>
      </w:r>
      <w:r w:rsidRPr="00497F9D">
        <w:rPr>
          <w:rFonts w:cs="B Nazanin" w:hint="cs"/>
          <w:rtl/>
          <w:lang w:bidi="fa-IR"/>
        </w:rPr>
        <w:t xml:space="preserve">بندی آب شرب با استفاده از روش شولر، بر مبنای معیارهای </w:t>
      </w:r>
      <w:r w:rsidRPr="00497F9D">
        <w:rPr>
          <w:rFonts w:cs="B Nazanin"/>
          <w:sz w:val="20"/>
          <w:szCs w:val="20"/>
          <w:lang w:bidi="fa-IR"/>
        </w:rPr>
        <w:t>TDS</w:t>
      </w:r>
      <w:r w:rsidRPr="00497F9D">
        <w:rPr>
          <w:rFonts w:cs="B Nazanin" w:hint="cs"/>
          <w:rtl/>
          <w:lang w:bidi="fa-IR"/>
        </w:rPr>
        <w:t xml:space="preserve">، </w:t>
      </w:r>
      <w:r w:rsidRPr="00497F9D">
        <w:rPr>
          <w:rFonts w:cs="B Nazanin"/>
          <w:sz w:val="20"/>
          <w:szCs w:val="20"/>
          <w:lang w:bidi="fa-IR"/>
        </w:rPr>
        <w:t>TH</w:t>
      </w:r>
      <w:r w:rsidRPr="00497F9D">
        <w:rPr>
          <w:rFonts w:cs="B Nazanin" w:hint="cs"/>
          <w:rtl/>
          <w:lang w:bidi="fa-IR"/>
        </w:rPr>
        <w:t xml:space="preserve">، </w:t>
      </w:r>
      <w:r w:rsidRPr="00497F9D">
        <w:rPr>
          <w:rFonts w:cs="B Nazanin"/>
          <w:sz w:val="20"/>
          <w:szCs w:val="20"/>
          <w:lang w:bidi="fa-IR"/>
        </w:rPr>
        <w:t>SO4</w:t>
      </w:r>
      <w:r w:rsidRPr="00497F9D">
        <w:rPr>
          <w:rFonts w:cs="B Nazanin" w:hint="cs"/>
          <w:rtl/>
          <w:lang w:bidi="fa-IR"/>
        </w:rPr>
        <w:t xml:space="preserve">، </w:t>
      </w:r>
      <w:proofErr w:type="spellStart"/>
      <w:r w:rsidRPr="00497F9D">
        <w:rPr>
          <w:rFonts w:cs="B Nazanin"/>
          <w:sz w:val="20"/>
          <w:szCs w:val="20"/>
          <w:lang w:bidi="fa-IR"/>
        </w:rPr>
        <w:t>Cl</w:t>
      </w:r>
      <w:proofErr w:type="spellEnd"/>
      <w:r w:rsidRPr="00497F9D">
        <w:rPr>
          <w:rFonts w:cs="B Nazanin" w:hint="cs"/>
          <w:rtl/>
          <w:lang w:bidi="fa-IR"/>
        </w:rPr>
        <w:t xml:space="preserve"> و </w:t>
      </w:r>
      <w:r w:rsidRPr="00497F9D">
        <w:rPr>
          <w:rFonts w:cs="B Nazanin"/>
          <w:sz w:val="20"/>
          <w:szCs w:val="20"/>
          <w:lang w:bidi="fa-IR"/>
        </w:rPr>
        <w:t>Na</w:t>
      </w:r>
      <w:r w:rsidRPr="00497F9D">
        <w:rPr>
          <w:rFonts w:cs="B Nazanin" w:hint="cs"/>
          <w:rtl/>
          <w:lang w:bidi="fa-IR"/>
        </w:rPr>
        <w:t xml:space="preserve">  نشان داد که 6/49 درصد از مساحت دشت که عمدتا در نواحی شمالی و شمال غربی دشت قرار دارند دارای وضعیت کیفی قابل قبول هستند، 1/44 درصد از مساحت دشت که عمدتا در نواحی جنوب شرقی دشت قرار دارند دارای وضعیت کیفی نامناسب هستند، 1/6 درصد از مساحت دشت که عمدتا در نواحی جنوبی دشت قرار دارند دارای وضعیت کیفی بد و تنها 2/0 درصد از مساحت دشت در قسمت مرکزی آن دارای وضعیت خوب می باشد. به نظر می رسد وضعیت دشت تا حد زیادی متاثر از کشاورزی آبی (برداشت بی رویه آب زیرزمینی) و پراکنش اراضی کشاورزی در دشت باشد. البته نقش </w:t>
      </w:r>
      <w:r w:rsidRPr="00497F9D">
        <w:rPr>
          <w:rFonts w:cs="B Nazanin"/>
          <w:rtl/>
          <w:lang w:bidi="fa-IR"/>
        </w:rPr>
        <w:t xml:space="preserve">نوسانات آب و هوایی </w:t>
      </w:r>
      <w:r w:rsidRPr="00497F9D">
        <w:rPr>
          <w:rFonts w:cs="B Nazanin" w:hint="cs"/>
          <w:rtl/>
          <w:lang w:bidi="fa-IR"/>
        </w:rPr>
        <w:t>نظیر کاهش بارندگی در سال</w:t>
      </w:r>
      <w:r w:rsidRPr="00497F9D">
        <w:rPr>
          <w:rFonts w:cs="B Nazanin"/>
          <w:rtl/>
          <w:lang w:bidi="fa-IR"/>
        </w:rPr>
        <w:softHyphen/>
      </w:r>
      <w:r w:rsidRPr="00497F9D">
        <w:rPr>
          <w:rFonts w:cs="B Nazanin" w:hint="cs"/>
          <w:rtl/>
          <w:lang w:bidi="fa-IR"/>
        </w:rPr>
        <w:t>های اخیر نسبت به میانگین بلند</w:t>
      </w:r>
      <w:r w:rsidRPr="00497F9D">
        <w:rPr>
          <w:rFonts w:cs="B Nazanin"/>
          <w:rtl/>
          <w:lang w:bidi="fa-IR"/>
        </w:rPr>
        <w:softHyphen/>
      </w:r>
      <w:r w:rsidRPr="00497F9D">
        <w:rPr>
          <w:rFonts w:cs="B Nazanin" w:hint="cs"/>
          <w:rtl/>
          <w:lang w:bidi="fa-IR"/>
        </w:rPr>
        <w:t xml:space="preserve">مدت در این منطقه </w:t>
      </w:r>
      <w:r w:rsidR="003C6B0D">
        <w:rPr>
          <w:rFonts w:cs="B Nazanin" w:hint="cs"/>
          <w:rtl/>
          <w:lang w:bidi="fa-IR"/>
        </w:rPr>
        <w:t xml:space="preserve">نیز </w:t>
      </w:r>
      <w:r w:rsidRPr="00497F9D">
        <w:rPr>
          <w:rFonts w:cs="B Nazanin" w:hint="cs"/>
          <w:rtl/>
          <w:lang w:bidi="fa-IR"/>
        </w:rPr>
        <w:t>می</w:t>
      </w:r>
      <w:r w:rsidRPr="00497F9D">
        <w:rPr>
          <w:rFonts w:cs="B Nazanin"/>
          <w:rtl/>
          <w:lang w:bidi="fa-IR"/>
        </w:rPr>
        <w:softHyphen/>
      </w:r>
      <w:r w:rsidRPr="00497F9D">
        <w:rPr>
          <w:rFonts w:cs="B Nazanin" w:hint="cs"/>
          <w:rtl/>
          <w:lang w:bidi="fa-IR"/>
        </w:rPr>
        <w:t>تواند دلیل دیگری بر وضعیت کیفی آب شرب در دشت فسا باشد.</w:t>
      </w:r>
    </w:p>
    <w:p w:rsidR="00A70978" w:rsidRDefault="00A70978" w:rsidP="00A70978">
      <w:pPr>
        <w:pStyle w:val="BodyText3"/>
        <w:tabs>
          <w:tab w:val="right" w:pos="567"/>
        </w:tabs>
        <w:bidi/>
        <w:ind w:firstLine="567"/>
        <w:rPr>
          <w:rFonts w:cs="B Nazanin"/>
          <w:rtl/>
          <w:lang w:bidi="fa-IR"/>
        </w:rPr>
      </w:pPr>
    </w:p>
    <w:p w:rsidR="009B5FD7" w:rsidRPr="00B21324" w:rsidRDefault="009B5FD7" w:rsidP="00C90586">
      <w:pPr>
        <w:bidi/>
        <w:ind w:right="567"/>
        <w:rPr>
          <w:rFonts w:cs="B Zar"/>
          <w:b/>
          <w:bCs/>
          <w:sz w:val="18"/>
          <w:szCs w:val="18"/>
        </w:rPr>
      </w:pPr>
    </w:p>
    <w:p w:rsidR="009B5FD7" w:rsidRPr="00CD09E6" w:rsidRDefault="00921BFE" w:rsidP="00125006">
      <w:pPr>
        <w:pStyle w:val="BodyText"/>
        <w:tabs>
          <w:tab w:val="right" w:pos="555"/>
        </w:tabs>
        <w:bidi/>
        <w:ind w:right="27"/>
        <w:jc w:val="left"/>
        <w:rPr>
          <w:rFonts w:cs="B Zar"/>
        </w:rPr>
      </w:pPr>
      <w:r w:rsidRPr="00125006">
        <w:rPr>
          <w:rFonts w:cs="B Nazanin" w:hint="cs"/>
          <w:b/>
          <w:bCs/>
          <w:sz w:val="24"/>
          <w:szCs w:val="24"/>
          <w:rtl/>
        </w:rPr>
        <w:t>سپاسگزاری</w:t>
      </w:r>
    </w:p>
    <w:p w:rsidR="009B5FD7" w:rsidRPr="00E3615E" w:rsidRDefault="00497F9D" w:rsidP="00E3615E">
      <w:pPr>
        <w:pStyle w:val="BodyText3"/>
        <w:tabs>
          <w:tab w:val="right" w:pos="567"/>
        </w:tabs>
        <w:bidi/>
        <w:ind w:firstLine="567"/>
        <w:rPr>
          <w:rFonts w:cs="B Nazanin"/>
          <w:lang w:bidi="fa-IR"/>
        </w:rPr>
      </w:pPr>
      <w:r>
        <w:rPr>
          <w:rFonts w:cs="B Nazanin" w:hint="cs"/>
          <w:rtl/>
          <w:lang w:bidi="fa-IR"/>
        </w:rPr>
        <w:t>نویسندگان مقاله بر خود لازم می دانند که از سازمان آب استان فارس به دلیل در اختیار قرار دادن داده های لازم تشکر و قدردانی نمایند.</w:t>
      </w:r>
    </w:p>
    <w:p w:rsidR="009B5FD7" w:rsidRPr="00B21324" w:rsidRDefault="009B5FD7" w:rsidP="007741CF">
      <w:pPr>
        <w:bidi/>
        <w:ind w:left="567" w:right="567"/>
        <w:rPr>
          <w:rFonts w:cs="B Zar"/>
          <w:b/>
          <w:bCs/>
          <w:sz w:val="18"/>
          <w:szCs w:val="18"/>
        </w:rPr>
      </w:pPr>
    </w:p>
    <w:p w:rsidR="009B5FD7" w:rsidRPr="00EA3B6B" w:rsidRDefault="000C197E" w:rsidP="00125006">
      <w:pPr>
        <w:pStyle w:val="BodyText"/>
        <w:tabs>
          <w:tab w:val="right" w:pos="555"/>
        </w:tabs>
        <w:bidi/>
        <w:ind w:right="27"/>
        <w:jc w:val="left"/>
        <w:rPr>
          <w:rFonts w:cs="B Nazanin"/>
          <w:b/>
          <w:bCs/>
          <w:sz w:val="24"/>
          <w:szCs w:val="24"/>
        </w:rPr>
      </w:pPr>
      <w:r w:rsidRPr="00125006">
        <w:rPr>
          <w:rFonts w:cs="B Nazanin" w:hint="cs"/>
          <w:b/>
          <w:bCs/>
          <w:sz w:val="24"/>
          <w:szCs w:val="24"/>
          <w:rtl/>
        </w:rPr>
        <w:t>منابع</w:t>
      </w:r>
    </w:p>
    <w:p w:rsidR="00497F9D" w:rsidRPr="00497F9D" w:rsidRDefault="00497F9D" w:rsidP="00497F9D">
      <w:pPr>
        <w:pStyle w:val="References"/>
        <w:numPr>
          <w:ilvl w:val="0"/>
          <w:numId w:val="0"/>
        </w:numPr>
        <w:bidi/>
        <w:rPr>
          <w:rFonts w:cs="B Nazanin"/>
          <w:rtl/>
        </w:rPr>
      </w:pPr>
      <w:r w:rsidRPr="00497F9D">
        <w:rPr>
          <w:rFonts w:cs="B Nazanin" w:hint="cs"/>
          <w:rtl/>
        </w:rPr>
        <w:t>ديندارلو،</w:t>
      </w:r>
      <w:r w:rsidRPr="00497F9D">
        <w:rPr>
          <w:rFonts w:cs="B Nazanin"/>
        </w:rPr>
        <w:t xml:space="preserve"> </w:t>
      </w:r>
      <w:r w:rsidRPr="00497F9D">
        <w:rPr>
          <w:rFonts w:cs="B Nazanin" w:hint="cs"/>
          <w:rtl/>
        </w:rPr>
        <w:t>ک.</w:t>
      </w:r>
      <w:r w:rsidRPr="00497F9D">
        <w:rPr>
          <w:rFonts w:cs="B Nazanin"/>
        </w:rPr>
        <w:t xml:space="preserve"> </w:t>
      </w:r>
      <w:r w:rsidRPr="00497F9D">
        <w:rPr>
          <w:rFonts w:cs="B Nazanin" w:hint="cs"/>
          <w:rtl/>
        </w:rPr>
        <w:t>عليپور،</w:t>
      </w:r>
      <w:r w:rsidRPr="00497F9D">
        <w:rPr>
          <w:rFonts w:cs="B Nazanin"/>
        </w:rPr>
        <w:t xml:space="preserve"> </w:t>
      </w:r>
      <w:r w:rsidRPr="00497F9D">
        <w:rPr>
          <w:rFonts w:cs="B Nazanin" w:hint="cs"/>
          <w:rtl/>
        </w:rPr>
        <w:t>و.</w:t>
      </w:r>
      <w:r w:rsidRPr="00497F9D">
        <w:rPr>
          <w:rFonts w:cs="B Nazanin"/>
        </w:rPr>
        <w:t xml:space="preserve"> </w:t>
      </w:r>
      <w:r w:rsidRPr="00497F9D">
        <w:rPr>
          <w:rFonts w:cs="B Nazanin" w:hint="cs"/>
          <w:rtl/>
        </w:rPr>
        <w:t>فرشيدفر،</w:t>
      </w:r>
      <w:r w:rsidRPr="00497F9D">
        <w:rPr>
          <w:rFonts w:cs="B Nazanin"/>
        </w:rPr>
        <w:t xml:space="preserve"> </w:t>
      </w:r>
      <w:r w:rsidRPr="00497F9D">
        <w:rPr>
          <w:rFonts w:cs="B Nazanin" w:hint="cs"/>
          <w:rtl/>
        </w:rPr>
        <w:t xml:space="preserve">غ. 1385. </w:t>
      </w:r>
      <w:r w:rsidR="00541A2D" w:rsidRPr="009C5E69">
        <w:rPr>
          <w:rFonts w:cs="B Nazanin" w:hint="cs"/>
          <w:rtl/>
        </w:rPr>
        <w:t>"</w:t>
      </w:r>
      <w:r w:rsidRPr="00497F9D">
        <w:rPr>
          <w:rFonts w:cs="B Nazanin" w:hint="cs"/>
          <w:rtl/>
        </w:rPr>
        <w:t>كيفيت</w:t>
      </w:r>
      <w:r w:rsidRPr="00497F9D">
        <w:rPr>
          <w:rFonts w:cs="B Nazanin"/>
        </w:rPr>
        <w:t xml:space="preserve"> </w:t>
      </w:r>
      <w:r w:rsidRPr="00497F9D">
        <w:rPr>
          <w:rFonts w:cs="B Nazanin" w:hint="cs"/>
          <w:rtl/>
        </w:rPr>
        <w:t>شيميايي</w:t>
      </w:r>
      <w:r w:rsidRPr="00497F9D">
        <w:rPr>
          <w:rFonts w:cs="B Nazanin"/>
        </w:rPr>
        <w:t xml:space="preserve"> </w:t>
      </w:r>
      <w:r w:rsidRPr="00497F9D">
        <w:rPr>
          <w:rFonts w:cs="B Nazanin" w:hint="cs"/>
          <w:rtl/>
        </w:rPr>
        <w:t>آب</w:t>
      </w:r>
      <w:r w:rsidRPr="00497F9D">
        <w:rPr>
          <w:rFonts w:cs="B Nazanin"/>
        </w:rPr>
        <w:t xml:space="preserve"> </w:t>
      </w:r>
      <w:r w:rsidRPr="00497F9D">
        <w:rPr>
          <w:rFonts w:cs="B Nazanin" w:hint="cs"/>
          <w:rtl/>
        </w:rPr>
        <w:t>شرب</w:t>
      </w:r>
      <w:r w:rsidRPr="00497F9D">
        <w:rPr>
          <w:rFonts w:cs="B Nazanin"/>
        </w:rPr>
        <w:t xml:space="preserve"> </w:t>
      </w:r>
      <w:r w:rsidRPr="00497F9D">
        <w:rPr>
          <w:rFonts w:cs="B Nazanin" w:hint="cs"/>
          <w:rtl/>
        </w:rPr>
        <w:t>بندرعباس</w:t>
      </w:r>
      <w:r w:rsidR="00541A2D" w:rsidRPr="009C5E69">
        <w:rPr>
          <w:rFonts w:cs="B Nazanin" w:hint="cs"/>
          <w:rtl/>
        </w:rPr>
        <w:t>"</w:t>
      </w:r>
      <w:r w:rsidRPr="00497F9D">
        <w:rPr>
          <w:rFonts w:cs="B Nazanin" w:hint="cs"/>
          <w:rtl/>
        </w:rPr>
        <w:t>، مجله</w:t>
      </w:r>
      <w:r w:rsidRPr="00497F9D">
        <w:rPr>
          <w:rFonts w:cs="B Nazanin"/>
        </w:rPr>
        <w:t xml:space="preserve"> </w:t>
      </w:r>
      <w:r w:rsidRPr="00497F9D">
        <w:rPr>
          <w:rFonts w:cs="B Nazanin" w:hint="cs"/>
          <w:rtl/>
        </w:rPr>
        <w:t>پزشكي</w:t>
      </w:r>
      <w:r w:rsidRPr="00497F9D">
        <w:rPr>
          <w:rFonts w:cs="B Nazanin"/>
        </w:rPr>
        <w:t xml:space="preserve"> </w:t>
      </w:r>
      <w:r w:rsidRPr="00497F9D">
        <w:rPr>
          <w:rFonts w:cs="B Nazanin" w:hint="cs"/>
          <w:rtl/>
        </w:rPr>
        <w:t>هرمزگان،</w:t>
      </w:r>
      <w:r w:rsidRPr="00497F9D">
        <w:rPr>
          <w:rFonts w:cs="B Nazanin"/>
        </w:rPr>
        <w:t xml:space="preserve"> </w:t>
      </w:r>
      <w:r w:rsidRPr="00497F9D">
        <w:rPr>
          <w:rFonts w:cs="B Nazanin" w:hint="cs"/>
          <w:rtl/>
        </w:rPr>
        <w:t>سال</w:t>
      </w:r>
      <w:r w:rsidRPr="00497F9D">
        <w:rPr>
          <w:rFonts w:cs="B Nazanin"/>
        </w:rPr>
        <w:t xml:space="preserve"> </w:t>
      </w:r>
      <w:r w:rsidRPr="00497F9D">
        <w:rPr>
          <w:rFonts w:cs="B Nazanin" w:hint="cs"/>
          <w:rtl/>
        </w:rPr>
        <w:t>دهم،</w:t>
      </w:r>
      <w:r w:rsidRPr="00497F9D">
        <w:rPr>
          <w:rFonts w:cs="B Nazanin"/>
        </w:rPr>
        <w:t xml:space="preserve"> </w:t>
      </w:r>
      <w:r w:rsidRPr="00497F9D">
        <w:rPr>
          <w:rFonts w:cs="B Nazanin" w:hint="cs"/>
          <w:rtl/>
        </w:rPr>
        <w:t>شماره</w:t>
      </w:r>
      <w:r w:rsidRPr="00497F9D">
        <w:rPr>
          <w:rFonts w:cs="B Nazanin"/>
        </w:rPr>
        <w:t xml:space="preserve"> </w:t>
      </w:r>
      <w:r w:rsidRPr="00497F9D">
        <w:rPr>
          <w:rFonts w:cs="B Nazanin" w:hint="cs"/>
          <w:rtl/>
        </w:rPr>
        <w:t xml:space="preserve">اول، </w:t>
      </w:r>
      <w:r w:rsidRPr="00497F9D">
        <w:rPr>
          <w:rFonts w:cs="B Nazanin"/>
        </w:rPr>
        <w:t xml:space="preserve"> </w:t>
      </w:r>
      <w:r w:rsidRPr="00497F9D">
        <w:rPr>
          <w:rFonts w:cs="B Nazanin" w:hint="cs"/>
          <w:rtl/>
        </w:rPr>
        <w:t>صص 57-</w:t>
      </w:r>
      <w:r w:rsidRPr="00497F9D">
        <w:rPr>
          <w:rFonts w:cs="B Nazanin"/>
        </w:rPr>
        <w:t xml:space="preserve"> </w:t>
      </w:r>
      <w:r w:rsidRPr="00497F9D">
        <w:rPr>
          <w:rFonts w:cs="B Nazanin" w:hint="cs"/>
          <w:rtl/>
        </w:rPr>
        <w:t>65.</w:t>
      </w:r>
    </w:p>
    <w:p w:rsidR="00497F9D" w:rsidRPr="00497F9D" w:rsidRDefault="00497F9D" w:rsidP="00497F9D">
      <w:pPr>
        <w:pStyle w:val="References"/>
        <w:numPr>
          <w:ilvl w:val="0"/>
          <w:numId w:val="0"/>
        </w:numPr>
        <w:bidi/>
        <w:rPr>
          <w:rFonts w:cs="B Nazanin"/>
          <w:rtl/>
        </w:rPr>
      </w:pPr>
      <w:r w:rsidRPr="00497F9D">
        <w:rPr>
          <w:rFonts w:cs="B Nazanin" w:hint="cs"/>
          <w:rtl/>
        </w:rPr>
        <w:t>زهتابيان، غ.ر.</w:t>
      </w:r>
      <w:r w:rsidRPr="00497F9D">
        <w:rPr>
          <w:rFonts w:cs="B Nazanin"/>
        </w:rPr>
        <w:t xml:space="preserve"> </w:t>
      </w:r>
      <w:r w:rsidRPr="00497F9D">
        <w:rPr>
          <w:rFonts w:cs="B Nazanin" w:hint="cs"/>
          <w:rtl/>
        </w:rPr>
        <w:t>جانفزا</w:t>
      </w:r>
      <w:r w:rsidRPr="00497F9D">
        <w:rPr>
          <w:rFonts w:cs="B Nazanin"/>
        </w:rPr>
        <w:t xml:space="preserve"> </w:t>
      </w:r>
      <w:r w:rsidRPr="00497F9D">
        <w:rPr>
          <w:rFonts w:cs="B Nazanin" w:hint="cs"/>
          <w:rtl/>
        </w:rPr>
        <w:t>ع،</w:t>
      </w:r>
      <w:r w:rsidRPr="00497F9D">
        <w:rPr>
          <w:rFonts w:cs="B Nazanin"/>
        </w:rPr>
        <w:t xml:space="preserve"> </w:t>
      </w:r>
      <w:r w:rsidRPr="00497F9D">
        <w:rPr>
          <w:rFonts w:cs="B Nazanin" w:hint="cs"/>
          <w:rtl/>
        </w:rPr>
        <w:t>محمدعسكري</w:t>
      </w:r>
      <w:r w:rsidRPr="00497F9D">
        <w:rPr>
          <w:rFonts w:cs="B Nazanin"/>
        </w:rPr>
        <w:t xml:space="preserve"> </w:t>
      </w:r>
      <w:r w:rsidRPr="00497F9D">
        <w:rPr>
          <w:rFonts w:cs="B Nazanin" w:hint="cs"/>
          <w:rtl/>
        </w:rPr>
        <w:t>ح</w:t>
      </w:r>
      <w:r w:rsidRPr="00497F9D">
        <w:rPr>
          <w:rFonts w:cs="B Nazanin"/>
        </w:rPr>
        <w:t xml:space="preserve"> </w:t>
      </w:r>
      <w:r w:rsidRPr="00497F9D">
        <w:rPr>
          <w:rFonts w:cs="B Nazanin" w:hint="cs"/>
          <w:rtl/>
        </w:rPr>
        <w:t>و</w:t>
      </w:r>
      <w:r w:rsidRPr="00497F9D">
        <w:rPr>
          <w:rFonts w:cs="B Nazanin"/>
        </w:rPr>
        <w:t xml:space="preserve"> </w:t>
      </w:r>
      <w:r w:rsidRPr="00497F9D">
        <w:rPr>
          <w:rFonts w:cs="B Nazanin" w:hint="cs"/>
          <w:rtl/>
        </w:rPr>
        <w:t>نعمت</w:t>
      </w:r>
      <w:r w:rsidRPr="00497F9D">
        <w:rPr>
          <w:rFonts w:cs="B Nazanin"/>
          <w:rtl/>
        </w:rPr>
        <w:softHyphen/>
      </w:r>
      <w:r w:rsidRPr="00497F9D">
        <w:rPr>
          <w:rFonts w:cs="B Nazanin" w:hint="cs"/>
          <w:rtl/>
        </w:rPr>
        <w:t>الهي</w:t>
      </w:r>
      <w:r w:rsidRPr="00497F9D">
        <w:rPr>
          <w:rFonts w:cs="B Nazanin"/>
        </w:rPr>
        <w:t xml:space="preserve"> </w:t>
      </w:r>
      <w:r w:rsidRPr="00497F9D">
        <w:rPr>
          <w:rFonts w:cs="B Nazanin" w:hint="cs"/>
          <w:rtl/>
        </w:rPr>
        <w:t>م. ج،</w:t>
      </w:r>
      <w:r w:rsidRPr="00497F9D">
        <w:rPr>
          <w:rFonts w:cs="B Nazanin"/>
        </w:rPr>
        <w:t xml:space="preserve"> </w:t>
      </w:r>
      <w:r w:rsidRPr="00497F9D">
        <w:rPr>
          <w:rFonts w:cs="B Nazanin" w:hint="cs"/>
          <w:rtl/>
        </w:rPr>
        <w:t xml:space="preserve">1389. </w:t>
      </w:r>
      <w:r w:rsidR="00541A2D" w:rsidRPr="009C5E69">
        <w:rPr>
          <w:rFonts w:cs="B Nazanin" w:hint="cs"/>
          <w:rtl/>
        </w:rPr>
        <w:t>"</w:t>
      </w:r>
      <w:r w:rsidRPr="00497F9D">
        <w:rPr>
          <w:rFonts w:cs="B Nazanin" w:hint="cs"/>
          <w:rtl/>
        </w:rPr>
        <w:t>مدل</w:t>
      </w:r>
      <w:r w:rsidRPr="00497F9D">
        <w:rPr>
          <w:rFonts w:cs="B Nazanin"/>
          <w:rtl/>
        </w:rPr>
        <w:softHyphen/>
      </w:r>
      <w:r w:rsidRPr="00497F9D">
        <w:rPr>
          <w:rFonts w:cs="B Nazanin" w:hint="cs"/>
          <w:rtl/>
        </w:rPr>
        <w:t>سازي</w:t>
      </w:r>
      <w:r w:rsidRPr="00497F9D">
        <w:rPr>
          <w:rFonts w:cs="B Nazanin"/>
        </w:rPr>
        <w:t xml:space="preserve"> </w:t>
      </w:r>
      <w:r w:rsidRPr="00497F9D">
        <w:rPr>
          <w:rFonts w:cs="B Nazanin" w:hint="cs"/>
          <w:rtl/>
        </w:rPr>
        <w:t>توزيع</w:t>
      </w:r>
      <w:r w:rsidRPr="00497F9D">
        <w:rPr>
          <w:rFonts w:cs="B Nazanin"/>
        </w:rPr>
        <w:t xml:space="preserve"> </w:t>
      </w:r>
      <w:r w:rsidRPr="00497F9D">
        <w:rPr>
          <w:rFonts w:cs="B Nazanin" w:hint="cs"/>
          <w:rtl/>
        </w:rPr>
        <w:t>برخي</w:t>
      </w:r>
      <w:r w:rsidRPr="00497F9D">
        <w:rPr>
          <w:rFonts w:cs="B Nazanin"/>
        </w:rPr>
        <w:t xml:space="preserve"> </w:t>
      </w:r>
      <w:r w:rsidRPr="00497F9D">
        <w:rPr>
          <w:rFonts w:cs="B Nazanin" w:hint="cs"/>
          <w:rtl/>
        </w:rPr>
        <w:t>از</w:t>
      </w:r>
      <w:r w:rsidRPr="00497F9D">
        <w:rPr>
          <w:rFonts w:cs="B Nazanin"/>
        </w:rPr>
        <w:t xml:space="preserve"> </w:t>
      </w:r>
      <w:r w:rsidRPr="00497F9D">
        <w:rPr>
          <w:rFonts w:cs="B Nazanin" w:hint="cs"/>
          <w:rtl/>
        </w:rPr>
        <w:t>خصوصيات</w:t>
      </w:r>
      <w:r w:rsidRPr="00497F9D">
        <w:rPr>
          <w:rFonts w:cs="B Nazanin"/>
        </w:rPr>
        <w:t xml:space="preserve"> </w:t>
      </w:r>
      <w:r w:rsidRPr="00497F9D">
        <w:rPr>
          <w:rFonts w:cs="B Nazanin" w:hint="cs"/>
          <w:rtl/>
        </w:rPr>
        <w:t>شيميايي</w:t>
      </w:r>
      <w:r w:rsidRPr="00497F9D">
        <w:rPr>
          <w:rFonts w:cs="B Nazanin"/>
        </w:rPr>
        <w:t xml:space="preserve"> </w:t>
      </w:r>
      <w:r w:rsidRPr="00497F9D">
        <w:rPr>
          <w:rFonts w:cs="B Nazanin" w:hint="cs"/>
          <w:rtl/>
        </w:rPr>
        <w:t>آب</w:t>
      </w:r>
      <w:r w:rsidRPr="00497F9D">
        <w:rPr>
          <w:rFonts w:cs="B Nazanin"/>
          <w:rtl/>
        </w:rPr>
        <w:softHyphen/>
      </w:r>
      <w:r w:rsidRPr="00497F9D">
        <w:rPr>
          <w:rFonts w:cs="B Nazanin" w:hint="cs"/>
          <w:rtl/>
        </w:rPr>
        <w:t>هاي زيرزميني (مطالعه</w:t>
      </w:r>
      <w:r w:rsidRPr="00497F9D">
        <w:rPr>
          <w:rFonts w:cs="B Nazanin"/>
        </w:rPr>
        <w:t xml:space="preserve"> </w:t>
      </w:r>
      <w:r w:rsidRPr="00497F9D">
        <w:rPr>
          <w:rFonts w:cs="B Nazanin" w:hint="cs"/>
          <w:rtl/>
        </w:rPr>
        <w:t>موردي</w:t>
      </w:r>
      <w:r w:rsidRPr="00497F9D">
        <w:rPr>
          <w:rFonts w:cs="B Nazanin"/>
        </w:rPr>
        <w:t xml:space="preserve"> </w:t>
      </w:r>
      <w:r w:rsidRPr="00497F9D">
        <w:rPr>
          <w:rFonts w:cs="B Nazanin" w:hint="cs"/>
          <w:rtl/>
        </w:rPr>
        <w:t>در</w:t>
      </w:r>
      <w:r w:rsidRPr="00497F9D">
        <w:rPr>
          <w:rFonts w:cs="B Nazanin"/>
        </w:rPr>
        <w:t xml:space="preserve"> </w:t>
      </w:r>
      <w:r w:rsidRPr="00497F9D">
        <w:rPr>
          <w:rFonts w:cs="B Nazanin" w:hint="cs"/>
          <w:rtl/>
        </w:rPr>
        <w:t>حوزه</w:t>
      </w:r>
      <w:r w:rsidRPr="00497F9D">
        <w:rPr>
          <w:rFonts w:cs="B Nazanin"/>
        </w:rPr>
        <w:t xml:space="preserve"> </w:t>
      </w:r>
      <w:r w:rsidRPr="00497F9D">
        <w:rPr>
          <w:rFonts w:cs="B Nazanin" w:hint="cs"/>
          <w:rtl/>
        </w:rPr>
        <w:t>آبخيز</w:t>
      </w:r>
      <w:r w:rsidRPr="00497F9D">
        <w:rPr>
          <w:rFonts w:cs="B Nazanin"/>
        </w:rPr>
        <w:t xml:space="preserve"> </w:t>
      </w:r>
      <w:r w:rsidRPr="00497F9D">
        <w:rPr>
          <w:rFonts w:cs="B Nazanin" w:hint="cs"/>
          <w:rtl/>
        </w:rPr>
        <w:t>گرمسار)</w:t>
      </w:r>
      <w:r w:rsidR="00541A2D" w:rsidRPr="00541A2D">
        <w:rPr>
          <w:rFonts w:cs="B Nazanin" w:hint="cs"/>
          <w:rtl/>
        </w:rPr>
        <w:t xml:space="preserve"> </w:t>
      </w:r>
      <w:r w:rsidR="00541A2D" w:rsidRPr="009C5E69">
        <w:rPr>
          <w:rFonts w:cs="B Nazanin" w:hint="cs"/>
          <w:rtl/>
        </w:rPr>
        <w:t>"</w:t>
      </w:r>
      <w:r w:rsidRPr="00497F9D">
        <w:rPr>
          <w:rFonts w:cs="B Nazanin" w:hint="cs"/>
          <w:rtl/>
        </w:rPr>
        <w:t>،</w:t>
      </w:r>
      <w:r w:rsidRPr="00497F9D">
        <w:rPr>
          <w:rFonts w:cs="B Nazanin"/>
        </w:rPr>
        <w:t xml:space="preserve"> </w:t>
      </w:r>
      <w:r w:rsidRPr="00497F9D">
        <w:rPr>
          <w:rFonts w:cs="B Nazanin" w:hint="cs"/>
          <w:rtl/>
        </w:rPr>
        <w:t>فصلنامه</w:t>
      </w:r>
      <w:r w:rsidRPr="00497F9D">
        <w:rPr>
          <w:rFonts w:cs="B Nazanin"/>
        </w:rPr>
        <w:t xml:space="preserve"> </w:t>
      </w:r>
      <w:r w:rsidRPr="00497F9D">
        <w:rPr>
          <w:rFonts w:cs="B Nazanin" w:hint="cs"/>
          <w:rtl/>
        </w:rPr>
        <w:t>مرتع</w:t>
      </w:r>
      <w:r w:rsidRPr="00497F9D">
        <w:rPr>
          <w:rFonts w:cs="B Nazanin"/>
        </w:rPr>
        <w:t xml:space="preserve"> </w:t>
      </w:r>
      <w:r w:rsidRPr="00497F9D">
        <w:rPr>
          <w:rFonts w:cs="B Nazanin" w:hint="cs"/>
          <w:rtl/>
        </w:rPr>
        <w:t>و</w:t>
      </w:r>
      <w:r w:rsidRPr="00497F9D">
        <w:rPr>
          <w:rFonts w:cs="B Nazanin"/>
        </w:rPr>
        <w:t xml:space="preserve"> </w:t>
      </w:r>
      <w:r w:rsidRPr="00497F9D">
        <w:rPr>
          <w:rFonts w:cs="B Nazanin" w:hint="cs"/>
          <w:rtl/>
        </w:rPr>
        <w:t>بيابان،</w:t>
      </w:r>
      <w:r w:rsidRPr="00497F9D">
        <w:rPr>
          <w:rFonts w:cs="B Nazanin"/>
        </w:rPr>
        <w:t xml:space="preserve"> </w:t>
      </w:r>
      <w:r w:rsidRPr="00497F9D">
        <w:rPr>
          <w:rFonts w:cs="B Nazanin" w:hint="cs"/>
          <w:rtl/>
        </w:rPr>
        <w:t>جلد</w:t>
      </w:r>
      <w:r w:rsidRPr="00497F9D">
        <w:rPr>
          <w:rFonts w:cs="B Nazanin"/>
        </w:rPr>
        <w:t xml:space="preserve"> </w:t>
      </w:r>
      <w:r w:rsidRPr="00497F9D">
        <w:rPr>
          <w:rFonts w:cs="B Nazanin" w:hint="cs"/>
          <w:rtl/>
        </w:rPr>
        <w:t>17،</w:t>
      </w:r>
      <w:r w:rsidRPr="00497F9D">
        <w:rPr>
          <w:rFonts w:cs="B Nazanin"/>
        </w:rPr>
        <w:t xml:space="preserve"> </w:t>
      </w:r>
      <w:r w:rsidRPr="00497F9D">
        <w:rPr>
          <w:rFonts w:cs="B Nazanin" w:hint="cs"/>
          <w:rtl/>
        </w:rPr>
        <w:t>شماره</w:t>
      </w:r>
      <w:r w:rsidRPr="00497F9D">
        <w:rPr>
          <w:rFonts w:cs="B Nazanin"/>
        </w:rPr>
        <w:t xml:space="preserve"> </w:t>
      </w:r>
      <w:r w:rsidRPr="00497F9D">
        <w:rPr>
          <w:rFonts w:cs="B Nazanin" w:hint="cs"/>
          <w:rtl/>
        </w:rPr>
        <w:t>1،</w:t>
      </w:r>
      <w:r w:rsidRPr="00497F9D">
        <w:rPr>
          <w:rFonts w:cs="B Nazanin"/>
        </w:rPr>
        <w:t xml:space="preserve"> </w:t>
      </w:r>
      <w:r w:rsidRPr="00497F9D">
        <w:rPr>
          <w:rFonts w:cs="B Nazanin" w:hint="cs"/>
          <w:rtl/>
        </w:rPr>
        <w:t>صص61</w:t>
      </w:r>
      <w:r w:rsidRPr="00497F9D">
        <w:rPr>
          <w:rFonts w:cs="B Nazanin"/>
        </w:rPr>
        <w:t xml:space="preserve"> </w:t>
      </w:r>
      <w:r w:rsidRPr="00497F9D">
        <w:rPr>
          <w:rFonts w:cs="B Nazanin" w:hint="cs"/>
          <w:rtl/>
        </w:rPr>
        <w:t>- 73.</w:t>
      </w:r>
    </w:p>
    <w:p w:rsidR="00497F9D" w:rsidRDefault="00497F9D" w:rsidP="00497F9D">
      <w:pPr>
        <w:pStyle w:val="References"/>
        <w:numPr>
          <w:ilvl w:val="0"/>
          <w:numId w:val="0"/>
        </w:numPr>
        <w:bidi/>
        <w:rPr>
          <w:rFonts w:cs="B Nazanin"/>
          <w:rtl/>
        </w:rPr>
      </w:pPr>
      <w:r w:rsidRPr="00497F9D">
        <w:rPr>
          <w:rFonts w:cs="B Nazanin"/>
          <w:rtl/>
        </w:rPr>
        <w:t>رضایی،</w:t>
      </w:r>
      <w:r w:rsidRPr="00497F9D">
        <w:rPr>
          <w:rFonts w:cs="B Nazanin" w:hint="cs"/>
          <w:rtl/>
        </w:rPr>
        <w:t xml:space="preserve"> </w:t>
      </w:r>
      <w:r w:rsidRPr="00497F9D">
        <w:rPr>
          <w:rFonts w:cs="B Nazanin"/>
          <w:rtl/>
        </w:rPr>
        <w:t>م</w:t>
      </w:r>
      <w:r w:rsidRPr="00497F9D">
        <w:rPr>
          <w:rFonts w:cs="B Nazanin" w:hint="cs"/>
          <w:rtl/>
        </w:rPr>
        <w:t>.</w:t>
      </w:r>
      <w:r w:rsidRPr="00497F9D">
        <w:rPr>
          <w:rFonts w:cs="B Nazanin"/>
          <w:rtl/>
        </w:rPr>
        <w:t>ن. دوانگر، خ. تاجداری و ابولپور،</w:t>
      </w:r>
      <w:r w:rsidRPr="00497F9D">
        <w:rPr>
          <w:rFonts w:cs="B Nazanin" w:hint="cs"/>
          <w:rtl/>
        </w:rPr>
        <w:t xml:space="preserve"> </w:t>
      </w:r>
      <w:r w:rsidRPr="00497F9D">
        <w:rPr>
          <w:rFonts w:cs="B Nazanin"/>
          <w:rtl/>
        </w:rPr>
        <w:t>ب. 1389</w:t>
      </w:r>
      <w:r w:rsidRPr="00497F9D">
        <w:rPr>
          <w:rFonts w:cs="B Nazanin" w:hint="cs"/>
          <w:rtl/>
        </w:rPr>
        <w:t>.</w:t>
      </w:r>
      <w:r w:rsidRPr="00497F9D">
        <w:rPr>
          <w:rFonts w:cs="B Nazanin"/>
          <w:rtl/>
        </w:rPr>
        <w:t xml:space="preserve"> </w:t>
      </w:r>
      <w:r w:rsidR="00541A2D" w:rsidRPr="009C5E69">
        <w:rPr>
          <w:rFonts w:cs="B Nazanin" w:hint="cs"/>
          <w:rtl/>
        </w:rPr>
        <w:t>"</w:t>
      </w:r>
      <w:r w:rsidRPr="00497F9D">
        <w:rPr>
          <w:rFonts w:cs="B Nazanin"/>
          <w:rtl/>
        </w:rPr>
        <w:t>بررسی تغییرات مکانی برخی شاخص</w:t>
      </w:r>
      <w:r w:rsidRPr="00497F9D">
        <w:rPr>
          <w:rFonts w:cs="B Nazanin" w:hint="cs"/>
          <w:rtl/>
        </w:rPr>
        <w:softHyphen/>
      </w:r>
      <w:r w:rsidRPr="00497F9D">
        <w:rPr>
          <w:rFonts w:cs="B Nazanin"/>
          <w:rtl/>
        </w:rPr>
        <w:t>های کیفی آب</w:t>
      </w:r>
      <w:r w:rsidRPr="00497F9D">
        <w:rPr>
          <w:rFonts w:cs="B Nazanin" w:hint="cs"/>
          <w:rtl/>
        </w:rPr>
        <w:softHyphen/>
      </w:r>
      <w:r w:rsidRPr="00497F9D">
        <w:rPr>
          <w:rFonts w:cs="B Nazanin"/>
          <w:rtl/>
        </w:rPr>
        <w:t>های زیرزمینی استان گیلان با استفاده از زمین</w:t>
      </w:r>
      <w:r w:rsidRPr="00497F9D">
        <w:rPr>
          <w:rFonts w:cs="B Nazanin" w:hint="cs"/>
          <w:rtl/>
        </w:rPr>
        <w:softHyphen/>
      </w:r>
      <w:r w:rsidRPr="00497F9D">
        <w:rPr>
          <w:rFonts w:cs="B Nazanin"/>
          <w:rtl/>
        </w:rPr>
        <w:t>آمار</w:t>
      </w:r>
      <w:r w:rsidR="00541A2D" w:rsidRPr="009C5E69">
        <w:rPr>
          <w:rFonts w:cs="B Nazanin" w:hint="cs"/>
          <w:rtl/>
        </w:rPr>
        <w:t>"</w:t>
      </w:r>
      <w:r w:rsidRPr="00497F9D">
        <w:rPr>
          <w:rFonts w:cs="B Nazanin" w:hint="cs"/>
          <w:rtl/>
        </w:rPr>
        <w:t>،</w:t>
      </w:r>
      <w:r w:rsidRPr="00497F9D">
        <w:rPr>
          <w:rFonts w:cs="B Nazanin"/>
          <w:rtl/>
        </w:rPr>
        <w:t xml:space="preserve"> نشریه آب و خاک. جلد 24، شماره 5، صص</w:t>
      </w:r>
      <w:r w:rsidRPr="00497F9D">
        <w:rPr>
          <w:rFonts w:cs="B Nazanin" w:hint="cs"/>
          <w:rtl/>
        </w:rPr>
        <w:t xml:space="preserve"> </w:t>
      </w:r>
      <w:r w:rsidRPr="00497F9D">
        <w:rPr>
          <w:rFonts w:cs="B Nazanin"/>
          <w:rtl/>
        </w:rPr>
        <w:t>9</w:t>
      </w:r>
      <w:r w:rsidRPr="00497F9D">
        <w:rPr>
          <w:rFonts w:cs="B Nazanin" w:hint="cs"/>
          <w:rtl/>
        </w:rPr>
        <w:t>32</w:t>
      </w:r>
      <w:r w:rsidRPr="00497F9D">
        <w:rPr>
          <w:rFonts w:cs="B Nazanin"/>
          <w:rtl/>
        </w:rPr>
        <w:t>-9</w:t>
      </w:r>
      <w:r w:rsidRPr="00497F9D">
        <w:rPr>
          <w:rFonts w:cs="B Nazanin" w:hint="cs"/>
          <w:rtl/>
        </w:rPr>
        <w:t>41</w:t>
      </w:r>
      <w:r w:rsidRPr="00497F9D">
        <w:rPr>
          <w:rFonts w:cs="B Nazanin"/>
          <w:rtl/>
        </w:rPr>
        <w:t>.</w:t>
      </w:r>
    </w:p>
    <w:p w:rsidR="00497F9D" w:rsidRPr="00497F9D" w:rsidRDefault="00497F9D" w:rsidP="00497F9D">
      <w:pPr>
        <w:pStyle w:val="References"/>
        <w:numPr>
          <w:ilvl w:val="0"/>
          <w:numId w:val="0"/>
        </w:numPr>
        <w:bidi/>
        <w:rPr>
          <w:rFonts w:cs="B Nazanin"/>
          <w:rtl/>
        </w:rPr>
      </w:pPr>
      <w:r w:rsidRPr="00497F9D">
        <w:rPr>
          <w:rFonts w:cs="B Nazanin" w:hint="cs"/>
          <w:rtl/>
        </w:rPr>
        <w:t>شعبانی،</w:t>
      </w:r>
      <w:r w:rsidRPr="00497F9D">
        <w:rPr>
          <w:rFonts w:cs="B Nazanin"/>
          <w:rtl/>
        </w:rPr>
        <w:t xml:space="preserve"> </w:t>
      </w:r>
      <w:r w:rsidRPr="00497F9D">
        <w:rPr>
          <w:rFonts w:cs="B Nazanin" w:hint="cs"/>
          <w:rtl/>
        </w:rPr>
        <w:t>م</w:t>
      </w:r>
      <w:r w:rsidRPr="00497F9D">
        <w:rPr>
          <w:rFonts w:cs="B Nazanin"/>
          <w:rtl/>
        </w:rPr>
        <w:t xml:space="preserve">. 1387. </w:t>
      </w:r>
      <w:r w:rsidR="00541A2D" w:rsidRPr="009C5E69">
        <w:rPr>
          <w:rFonts w:cs="B Nazanin" w:hint="cs"/>
          <w:rtl/>
        </w:rPr>
        <w:t>"</w:t>
      </w:r>
      <w:r w:rsidRPr="00497F9D">
        <w:rPr>
          <w:rFonts w:cs="B Nazanin" w:hint="cs"/>
          <w:rtl/>
        </w:rPr>
        <w:t>تعیین</w:t>
      </w:r>
      <w:r w:rsidRPr="00497F9D">
        <w:rPr>
          <w:rFonts w:cs="B Nazanin"/>
          <w:rtl/>
        </w:rPr>
        <w:t xml:space="preserve"> </w:t>
      </w:r>
      <w:r w:rsidRPr="00497F9D">
        <w:rPr>
          <w:rFonts w:cs="B Nazanin" w:hint="cs"/>
          <w:rtl/>
        </w:rPr>
        <w:t>مناسب</w:t>
      </w:r>
      <w:r w:rsidRPr="00497F9D">
        <w:rPr>
          <w:rFonts w:cs="B Nazanin"/>
          <w:rtl/>
        </w:rPr>
        <w:softHyphen/>
      </w:r>
      <w:r w:rsidRPr="00497F9D">
        <w:rPr>
          <w:rFonts w:cs="B Nazanin" w:hint="cs"/>
          <w:rtl/>
        </w:rPr>
        <w:t>ترین</w:t>
      </w:r>
      <w:r w:rsidRPr="00497F9D">
        <w:rPr>
          <w:rFonts w:cs="B Nazanin"/>
          <w:rtl/>
        </w:rPr>
        <w:t xml:space="preserve"> </w:t>
      </w:r>
      <w:r w:rsidRPr="00497F9D">
        <w:rPr>
          <w:rFonts w:cs="B Nazanin" w:hint="cs"/>
          <w:rtl/>
        </w:rPr>
        <w:t>روش</w:t>
      </w:r>
      <w:r w:rsidRPr="00497F9D">
        <w:rPr>
          <w:rFonts w:cs="B Nazanin"/>
          <w:rtl/>
        </w:rPr>
        <w:t xml:space="preserve"> </w:t>
      </w:r>
      <w:r w:rsidRPr="00497F9D">
        <w:rPr>
          <w:rFonts w:cs="B Nazanin" w:hint="cs"/>
          <w:rtl/>
        </w:rPr>
        <w:t>زمین</w:t>
      </w:r>
      <w:r w:rsidRPr="00497F9D">
        <w:rPr>
          <w:rFonts w:cs="B Nazanin" w:hint="cs"/>
          <w:rtl/>
        </w:rPr>
        <w:softHyphen/>
        <w:t>آمار</w:t>
      </w:r>
      <w:r w:rsidRPr="00497F9D">
        <w:rPr>
          <w:rFonts w:cs="B Nazanin"/>
          <w:rtl/>
        </w:rPr>
        <w:t xml:space="preserve"> </w:t>
      </w:r>
      <w:r w:rsidRPr="00497F9D">
        <w:rPr>
          <w:rFonts w:cs="B Nazanin" w:hint="cs"/>
          <w:rtl/>
        </w:rPr>
        <w:t>در</w:t>
      </w:r>
      <w:r w:rsidRPr="00497F9D">
        <w:rPr>
          <w:rFonts w:cs="B Nazanin"/>
          <w:rtl/>
        </w:rPr>
        <w:t xml:space="preserve"> </w:t>
      </w:r>
      <w:r w:rsidRPr="00497F9D">
        <w:rPr>
          <w:rFonts w:cs="B Nazanin" w:hint="cs"/>
          <w:rtl/>
        </w:rPr>
        <w:t>تهیه</w:t>
      </w:r>
      <w:r w:rsidRPr="00497F9D">
        <w:rPr>
          <w:rFonts w:cs="B Nazanin"/>
          <w:rtl/>
        </w:rPr>
        <w:t xml:space="preserve"> </w:t>
      </w:r>
      <w:r w:rsidRPr="00497F9D">
        <w:rPr>
          <w:rFonts w:cs="B Nazanin" w:hint="cs"/>
          <w:rtl/>
        </w:rPr>
        <w:t>نقشۀ</w:t>
      </w:r>
      <w:r w:rsidRPr="00497F9D">
        <w:rPr>
          <w:rFonts w:cs="B Nazanin"/>
          <w:rtl/>
        </w:rPr>
        <w:t xml:space="preserve"> </w:t>
      </w:r>
      <w:r w:rsidRPr="00497F9D">
        <w:rPr>
          <w:rFonts w:cs="B Nazanin" w:hint="cs"/>
          <w:rtl/>
        </w:rPr>
        <w:t xml:space="preserve">تغییرات </w:t>
      </w:r>
      <w:r w:rsidRPr="00497F9D">
        <w:rPr>
          <w:rFonts w:cs="B Nazanin"/>
        </w:rPr>
        <w:t>TDS</w:t>
      </w:r>
      <w:r w:rsidRPr="00497F9D">
        <w:rPr>
          <w:rFonts w:cs="B Nazanin"/>
          <w:rtl/>
        </w:rPr>
        <w:t xml:space="preserve"> </w:t>
      </w:r>
      <w:r w:rsidRPr="00497F9D">
        <w:rPr>
          <w:rFonts w:cs="B Nazanin" w:hint="cs"/>
          <w:rtl/>
        </w:rPr>
        <w:t>و</w:t>
      </w:r>
      <w:r w:rsidRPr="00497F9D">
        <w:rPr>
          <w:rFonts w:cs="B Nazanin"/>
          <w:rtl/>
        </w:rPr>
        <w:t xml:space="preserve"> </w:t>
      </w:r>
      <w:r w:rsidRPr="00497F9D">
        <w:rPr>
          <w:rFonts w:cs="B Nazanin"/>
        </w:rPr>
        <w:t>PH</w:t>
      </w:r>
      <w:r w:rsidRPr="00497F9D">
        <w:rPr>
          <w:rFonts w:cs="B Nazanin" w:hint="cs"/>
          <w:rtl/>
        </w:rPr>
        <w:t xml:space="preserve"> آب</w:t>
      </w:r>
      <w:r w:rsidRPr="00497F9D">
        <w:rPr>
          <w:rFonts w:cs="B Nazanin"/>
          <w:rtl/>
        </w:rPr>
        <w:softHyphen/>
      </w:r>
      <w:r w:rsidRPr="00497F9D">
        <w:rPr>
          <w:rFonts w:cs="B Nazanin" w:hint="cs"/>
          <w:rtl/>
        </w:rPr>
        <w:t>هاي زیرزمینی</w:t>
      </w:r>
      <w:r w:rsidRPr="00497F9D">
        <w:rPr>
          <w:rFonts w:cs="B Nazanin"/>
          <w:rtl/>
        </w:rPr>
        <w:t xml:space="preserve"> (</w:t>
      </w:r>
      <w:r w:rsidRPr="00497F9D">
        <w:rPr>
          <w:rFonts w:cs="B Nazanin" w:hint="cs"/>
          <w:rtl/>
        </w:rPr>
        <w:t>مطالعۀ</w:t>
      </w:r>
      <w:r w:rsidRPr="00497F9D">
        <w:rPr>
          <w:rFonts w:cs="B Nazanin"/>
          <w:rtl/>
        </w:rPr>
        <w:t xml:space="preserve"> </w:t>
      </w:r>
      <w:r w:rsidRPr="00497F9D">
        <w:rPr>
          <w:rFonts w:cs="B Nazanin" w:hint="cs"/>
          <w:rtl/>
        </w:rPr>
        <w:t>موردي</w:t>
      </w:r>
      <w:r w:rsidRPr="00497F9D">
        <w:rPr>
          <w:rFonts w:cs="B Nazanin"/>
          <w:rtl/>
        </w:rPr>
        <w:t xml:space="preserve">: </w:t>
      </w:r>
      <w:r w:rsidRPr="00497F9D">
        <w:rPr>
          <w:rFonts w:cs="B Nazanin" w:hint="cs"/>
          <w:rtl/>
        </w:rPr>
        <w:t>دشت</w:t>
      </w:r>
      <w:r w:rsidRPr="00497F9D">
        <w:rPr>
          <w:rFonts w:cs="B Nazanin"/>
          <w:rtl/>
        </w:rPr>
        <w:t xml:space="preserve"> </w:t>
      </w:r>
      <w:r w:rsidRPr="00497F9D">
        <w:rPr>
          <w:rFonts w:cs="B Nazanin" w:hint="cs"/>
          <w:rtl/>
        </w:rPr>
        <w:t>ارسنجان</w:t>
      </w:r>
      <w:r w:rsidRPr="00497F9D">
        <w:rPr>
          <w:rFonts w:cs="B Nazanin"/>
          <w:rtl/>
        </w:rPr>
        <w:t>)</w:t>
      </w:r>
      <w:r w:rsidR="00541A2D" w:rsidRPr="00541A2D">
        <w:rPr>
          <w:rFonts w:cs="B Nazanin" w:hint="cs"/>
          <w:rtl/>
        </w:rPr>
        <w:t xml:space="preserve"> </w:t>
      </w:r>
      <w:r w:rsidR="00541A2D" w:rsidRPr="009C5E69">
        <w:rPr>
          <w:rFonts w:cs="B Nazanin" w:hint="cs"/>
          <w:rtl/>
        </w:rPr>
        <w:t>"</w:t>
      </w:r>
      <w:r w:rsidRPr="00497F9D">
        <w:rPr>
          <w:rFonts w:cs="B Nazanin"/>
          <w:rtl/>
        </w:rPr>
        <w:t xml:space="preserve">. </w:t>
      </w:r>
      <w:r w:rsidRPr="00497F9D">
        <w:rPr>
          <w:rFonts w:cs="B Nazanin" w:hint="cs"/>
          <w:rtl/>
        </w:rPr>
        <w:t>مجلۀ</w:t>
      </w:r>
      <w:r w:rsidRPr="00497F9D">
        <w:rPr>
          <w:rFonts w:cs="B Nazanin"/>
          <w:rtl/>
        </w:rPr>
        <w:t xml:space="preserve"> </w:t>
      </w:r>
      <w:r w:rsidRPr="00497F9D">
        <w:rPr>
          <w:rFonts w:cs="B Nazanin" w:hint="cs"/>
          <w:rtl/>
        </w:rPr>
        <w:t>مهندسی</w:t>
      </w:r>
      <w:r w:rsidRPr="00497F9D">
        <w:rPr>
          <w:rFonts w:cs="B Nazanin"/>
          <w:rtl/>
        </w:rPr>
        <w:t xml:space="preserve"> </w:t>
      </w:r>
      <w:r w:rsidRPr="00497F9D">
        <w:rPr>
          <w:rFonts w:cs="B Nazanin" w:hint="cs"/>
          <w:rtl/>
        </w:rPr>
        <w:t>آب،</w:t>
      </w:r>
      <w:r w:rsidRPr="00497F9D">
        <w:rPr>
          <w:rFonts w:cs="B Nazanin"/>
          <w:rtl/>
        </w:rPr>
        <w:t xml:space="preserve"> </w:t>
      </w:r>
      <w:r w:rsidRPr="00497F9D">
        <w:rPr>
          <w:rFonts w:cs="B Nazanin" w:hint="cs"/>
          <w:rtl/>
        </w:rPr>
        <w:t>سال</w:t>
      </w:r>
      <w:r w:rsidRPr="00497F9D">
        <w:rPr>
          <w:rFonts w:cs="B Nazanin"/>
          <w:rtl/>
        </w:rPr>
        <w:t xml:space="preserve"> </w:t>
      </w:r>
      <w:r w:rsidRPr="00497F9D">
        <w:rPr>
          <w:rFonts w:cs="B Nazanin" w:hint="cs"/>
          <w:rtl/>
        </w:rPr>
        <w:t>اول،</w:t>
      </w:r>
      <w:r w:rsidRPr="00497F9D">
        <w:rPr>
          <w:rFonts w:cs="B Nazanin"/>
          <w:rtl/>
        </w:rPr>
        <w:t xml:space="preserve"> </w:t>
      </w:r>
      <w:r w:rsidRPr="00497F9D">
        <w:rPr>
          <w:rFonts w:cs="B Nazanin" w:hint="cs"/>
          <w:rtl/>
        </w:rPr>
        <w:t>صص</w:t>
      </w:r>
      <w:r w:rsidRPr="00497F9D">
        <w:rPr>
          <w:rFonts w:cs="B Nazanin"/>
          <w:rtl/>
        </w:rPr>
        <w:t xml:space="preserve"> 47</w:t>
      </w:r>
    </w:p>
    <w:p w:rsidR="00497F9D" w:rsidRPr="00497F9D" w:rsidRDefault="00497F9D" w:rsidP="00497F9D">
      <w:pPr>
        <w:pStyle w:val="References"/>
        <w:numPr>
          <w:ilvl w:val="0"/>
          <w:numId w:val="0"/>
        </w:numPr>
        <w:bidi/>
        <w:rPr>
          <w:rFonts w:cs="B Nazanin"/>
          <w:rtl/>
        </w:rPr>
      </w:pPr>
      <w:r w:rsidRPr="00497F9D">
        <w:rPr>
          <w:rFonts w:cs="B Nazanin" w:hint="cs"/>
          <w:rtl/>
        </w:rPr>
        <w:lastRenderedPageBreak/>
        <w:t>محمدآقايي،</w:t>
      </w:r>
      <w:r w:rsidRPr="00497F9D">
        <w:rPr>
          <w:rFonts w:cs="B Nazanin"/>
        </w:rPr>
        <w:t xml:space="preserve"> </w:t>
      </w:r>
      <w:r w:rsidRPr="00497F9D">
        <w:rPr>
          <w:rFonts w:cs="B Nazanin" w:hint="cs"/>
          <w:rtl/>
        </w:rPr>
        <w:t>م</w:t>
      </w:r>
      <w:r w:rsidRPr="00497F9D">
        <w:rPr>
          <w:rFonts w:cs="B Nazanin"/>
        </w:rPr>
        <w:t xml:space="preserve"> .</w:t>
      </w:r>
      <w:r w:rsidRPr="00497F9D">
        <w:rPr>
          <w:rFonts w:cs="B Nazanin" w:hint="cs"/>
          <w:rtl/>
        </w:rPr>
        <w:t xml:space="preserve"> 1389</w:t>
      </w:r>
      <w:r w:rsidRPr="00497F9D">
        <w:rPr>
          <w:rFonts w:cs="B Nazanin"/>
        </w:rPr>
        <w:t xml:space="preserve"> .</w:t>
      </w:r>
      <w:r w:rsidR="00541A2D" w:rsidRPr="00541A2D">
        <w:rPr>
          <w:rFonts w:cs="B Nazanin" w:hint="cs"/>
          <w:rtl/>
        </w:rPr>
        <w:t xml:space="preserve"> </w:t>
      </w:r>
      <w:r w:rsidR="00541A2D" w:rsidRPr="009C5E69">
        <w:rPr>
          <w:rFonts w:cs="B Nazanin" w:hint="cs"/>
          <w:rtl/>
        </w:rPr>
        <w:t>"</w:t>
      </w:r>
      <w:r w:rsidRPr="00497F9D">
        <w:rPr>
          <w:rFonts w:cs="B Nazanin" w:hint="cs"/>
          <w:rtl/>
        </w:rPr>
        <w:t>تغييرات</w:t>
      </w:r>
      <w:r w:rsidRPr="00497F9D">
        <w:rPr>
          <w:rFonts w:cs="B Nazanin"/>
        </w:rPr>
        <w:t xml:space="preserve"> </w:t>
      </w:r>
      <w:r w:rsidRPr="00497F9D">
        <w:rPr>
          <w:rFonts w:cs="B Nazanin" w:hint="cs"/>
          <w:rtl/>
        </w:rPr>
        <w:t>مكاني</w:t>
      </w:r>
      <w:r w:rsidRPr="00497F9D">
        <w:rPr>
          <w:rFonts w:cs="B Nazanin"/>
        </w:rPr>
        <w:t xml:space="preserve"> </w:t>
      </w:r>
      <w:r w:rsidRPr="00497F9D">
        <w:rPr>
          <w:rFonts w:cs="B Nazanin" w:hint="cs"/>
          <w:rtl/>
        </w:rPr>
        <w:t>پارامترهاي</w:t>
      </w:r>
      <w:r w:rsidRPr="00497F9D">
        <w:rPr>
          <w:rFonts w:cs="B Nazanin"/>
        </w:rPr>
        <w:t xml:space="preserve"> </w:t>
      </w:r>
      <w:r w:rsidRPr="00497F9D">
        <w:rPr>
          <w:rFonts w:cs="B Nazanin" w:hint="cs"/>
          <w:rtl/>
        </w:rPr>
        <w:t>كيفي</w:t>
      </w:r>
      <w:r w:rsidRPr="00497F9D">
        <w:rPr>
          <w:rFonts w:cs="B Nazanin"/>
        </w:rPr>
        <w:t xml:space="preserve"> </w:t>
      </w:r>
      <w:r w:rsidRPr="00497F9D">
        <w:rPr>
          <w:rFonts w:cs="B Nazanin" w:hint="cs"/>
          <w:rtl/>
        </w:rPr>
        <w:t>و</w:t>
      </w:r>
      <w:r w:rsidRPr="00497F9D">
        <w:rPr>
          <w:rFonts w:cs="B Nazanin"/>
        </w:rPr>
        <w:t xml:space="preserve"> </w:t>
      </w:r>
      <w:r w:rsidRPr="00497F9D">
        <w:rPr>
          <w:rFonts w:cs="B Nazanin" w:hint="cs"/>
          <w:rtl/>
        </w:rPr>
        <w:t>ارزيابي</w:t>
      </w:r>
      <w:r w:rsidRPr="00497F9D">
        <w:rPr>
          <w:rFonts w:cs="B Nazanin"/>
        </w:rPr>
        <w:t xml:space="preserve"> </w:t>
      </w:r>
      <w:r w:rsidRPr="00497F9D">
        <w:rPr>
          <w:rFonts w:cs="B Nazanin" w:hint="cs"/>
          <w:rtl/>
        </w:rPr>
        <w:t>خطر</w:t>
      </w:r>
      <w:r w:rsidRPr="00497F9D">
        <w:rPr>
          <w:rFonts w:cs="B Nazanin"/>
        </w:rPr>
        <w:t xml:space="preserve"> </w:t>
      </w:r>
      <w:r w:rsidRPr="00497F9D">
        <w:rPr>
          <w:rFonts w:cs="B Nazanin" w:hint="cs"/>
          <w:rtl/>
        </w:rPr>
        <w:t>فلزات</w:t>
      </w:r>
      <w:r w:rsidRPr="00497F9D">
        <w:rPr>
          <w:rFonts w:cs="B Nazanin"/>
        </w:rPr>
        <w:t xml:space="preserve"> </w:t>
      </w:r>
      <w:r w:rsidRPr="00497F9D">
        <w:rPr>
          <w:rFonts w:cs="B Nazanin" w:hint="cs"/>
          <w:rtl/>
        </w:rPr>
        <w:t>سنگين</w:t>
      </w:r>
      <w:r w:rsidRPr="00497F9D">
        <w:rPr>
          <w:rFonts w:cs="B Nazanin"/>
        </w:rPr>
        <w:t xml:space="preserve"> </w:t>
      </w:r>
      <w:r w:rsidRPr="00497F9D">
        <w:rPr>
          <w:rFonts w:cs="B Nazanin" w:hint="cs"/>
          <w:rtl/>
        </w:rPr>
        <w:t>در</w:t>
      </w:r>
      <w:r w:rsidRPr="00497F9D">
        <w:rPr>
          <w:rFonts w:cs="B Nazanin"/>
        </w:rPr>
        <w:t xml:space="preserve"> </w:t>
      </w:r>
      <w:r w:rsidRPr="00497F9D">
        <w:rPr>
          <w:rFonts w:cs="B Nazanin" w:hint="cs"/>
          <w:rtl/>
        </w:rPr>
        <w:t>حوزه</w:t>
      </w:r>
      <w:r w:rsidRPr="00497F9D">
        <w:rPr>
          <w:rFonts w:cs="B Nazanin"/>
        </w:rPr>
        <w:t xml:space="preserve"> </w:t>
      </w:r>
      <w:r w:rsidRPr="00497F9D">
        <w:rPr>
          <w:rFonts w:cs="B Nazanin" w:hint="cs"/>
          <w:rtl/>
        </w:rPr>
        <w:t>آبريز</w:t>
      </w:r>
      <w:r w:rsidRPr="00497F9D">
        <w:rPr>
          <w:rFonts w:cs="B Nazanin"/>
        </w:rPr>
        <w:t xml:space="preserve"> </w:t>
      </w:r>
      <w:r w:rsidRPr="00497F9D">
        <w:rPr>
          <w:rFonts w:cs="B Nazanin" w:hint="cs"/>
          <w:rtl/>
        </w:rPr>
        <w:t>دشت</w:t>
      </w:r>
      <w:r w:rsidRPr="00497F9D">
        <w:rPr>
          <w:rFonts w:cs="B Nazanin"/>
        </w:rPr>
        <w:t xml:space="preserve"> </w:t>
      </w:r>
      <w:r w:rsidRPr="00497F9D">
        <w:rPr>
          <w:rFonts w:cs="B Nazanin" w:hint="cs"/>
          <w:rtl/>
        </w:rPr>
        <w:t>قم</w:t>
      </w:r>
      <w:r w:rsidR="00541A2D" w:rsidRPr="009C5E69">
        <w:rPr>
          <w:rFonts w:cs="B Nazanin" w:hint="cs"/>
          <w:rtl/>
        </w:rPr>
        <w:t>"</w:t>
      </w:r>
      <w:r w:rsidRPr="00497F9D">
        <w:rPr>
          <w:rFonts w:cs="B Nazanin" w:hint="cs"/>
          <w:rtl/>
        </w:rPr>
        <w:t>، پايان</w:t>
      </w:r>
      <w:r w:rsidRPr="00497F9D">
        <w:rPr>
          <w:rFonts w:cs="B Nazanin" w:hint="cs"/>
          <w:rtl/>
        </w:rPr>
        <w:softHyphen/>
        <w:t>نامه كارشناسي</w:t>
      </w:r>
      <w:r w:rsidRPr="00497F9D">
        <w:rPr>
          <w:rFonts w:cs="B Nazanin"/>
        </w:rPr>
        <w:t xml:space="preserve"> </w:t>
      </w:r>
      <w:r w:rsidRPr="00497F9D">
        <w:rPr>
          <w:rFonts w:cs="B Nazanin" w:hint="cs"/>
          <w:rtl/>
        </w:rPr>
        <w:t>ارشد</w:t>
      </w:r>
      <w:r w:rsidRPr="00497F9D">
        <w:rPr>
          <w:rFonts w:cs="B Nazanin"/>
        </w:rPr>
        <w:t xml:space="preserve"> </w:t>
      </w:r>
      <w:r w:rsidRPr="00497F9D">
        <w:rPr>
          <w:rFonts w:cs="B Nazanin" w:hint="cs"/>
          <w:rtl/>
        </w:rPr>
        <w:t>آبياري</w:t>
      </w:r>
      <w:r w:rsidRPr="00497F9D">
        <w:rPr>
          <w:rFonts w:cs="B Nazanin"/>
        </w:rPr>
        <w:t xml:space="preserve"> </w:t>
      </w:r>
      <w:r w:rsidRPr="00497F9D">
        <w:rPr>
          <w:rFonts w:cs="B Nazanin" w:hint="cs"/>
          <w:rtl/>
        </w:rPr>
        <w:t>و</w:t>
      </w:r>
      <w:r w:rsidRPr="00497F9D">
        <w:rPr>
          <w:rFonts w:cs="B Nazanin"/>
        </w:rPr>
        <w:t xml:space="preserve"> </w:t>
      </w:r>
      <w:r w:rsidRPr="00497F9D">
        <w:rPr>
          <w:rFonts w:cs="B Nazanin" w:hint="cs"/>
          <w:rtl/>
        </w:rPr>
        <w:t>زهكشي،</w:t>
      </w:r>
      <w:r w:rsidRPr="00497F9D">
        <w:rPr>
          <w:rFonts w:cs="B Nazanin"/>
        </w:rPr>
        <w:t xml:space="preserve"> </w:t>
      </w:r>
      <w:r w:rsidRPr="00497F9D">
        <w:rPr>
          <w:rFonts w:cs="B Nazanin" w:hint="cs"/>
          <w:rtl/>
        </w:rPr>
        <w:t>دانشكده</w:t>
      </w:r>
      <w:r w:rsidRPr="00497F9D">
        <w:rPr>
          <w:rFonts w:cs="B Nazanin"/>
        </w:rPr>
        <w:t xml:space="preserve"> </w:t>
      </w:r>
      <w:r w:rsidRPr="00497F9D">
        <w:rPr>
          <w:rFonts w:cs="B Nazanin" w:hint="cs"/>
          <w:rtl/>
        </w:rPr>
        <w:t>كشاورزي</w:t>
      </w:r>
      <w:r w:rsidRPr="00497F9D">
        <w:rPr>
          <w:rFonts w:cs="B Nazanin"/>
        </w:rPr>
        <w:t xml:space="preserve"> </w:t>
      </w:r>
      <w:r w:rsidRPr="00497F9D">
        <w:rPr>
          <w:rFonts w:cs="B Nazanin" w:hint="cs"/>
          <w:rtl/>
        </w:rPr>
        <w:t>دانشگاه</w:t>
      </w:r>
      <w:r w:rsidRPr="00497F9D">
        <w:rPr>
          <w:rFonts w:cs="B Nazanin"/>
        </w:rPr>
        <w:t xml:space="preserve"> </w:t>
      </w:r>
      <w:r w:rsidRPr="00497F9D">
        <w:rPr>
          <w:rFonts w:cs="B Nazanin" w:hint="cs"/>
          <w:rtl/>
        </w:rPr>
        <w:t>زابل</w:t>
      </w:r>
      <w:r w:rsidRPr="00497F9D">
        <w:rPr>
          <w:rFonts w:cs="B Nazanin"/>
        </w:rPr>
        <w:t>.</w:t>
      </w:r>
    </w:p>
    <w:p w:rsidR="00497F9D" w:rsidRPr="00497F9D" w:rsidRDefault="00497F9D" w:rsidP="00497F9D">
      <w:pPr>
        <w:pStyle w:val="References"/>
        <w:numPr>
          <w:ilvl w:val="0"/>
          <w:numId w:val="0"/>
        </w:numPr>
        <w:bidi/>
        <w:rPr>
          <w:rFonts w:cs="B Nazanin"/>
          <w:rtl/>
        </w:rPr>
      </w:pPr>
      <w:r w:rsidRPr="00497F9D">
        <w:rPr>
          <w:rFonts w:cs="B Nazanin"/>
          <w:rtl/>
        </w:rPr>
        <w:t>مقامی،</w:t>
      </w:r>
      <w:r w:rsidRPr="00497F9D">
        <w:rPr>
          <w:rFonts w:cs="B Nazanin" w:hint="cs"/>
          <w:rtl/>
        </w:rPr>
        <w:t xml:space="preserve"> </w:t>
      </w:r>
      <w:r w:rsidRPr="00497F9D">
        <w:rPr>
          <w:rFonts w:cs="B Nazanin"/>
          <w:rtl/>
        </w:rPr>
        <w:t>ی. قضاوی،</w:t>
      </w:r>
      <w:r w:rsidRPr="00497F9D">
        <w:rPr>
          <w:rFonts w:cs="B Nazanin" w:hint="cs"/>
          <w:rtl/>
        </w:rPr>
        <w:t xml:space="preserve"> </w:t>
      </w:r>
      <w:r w:rsidRPr="00497F9D">
        <w:rPr>
          <w:rFonts w:cs="B Nazanin"/>
          <w:rtl/>
        </w:rPr>
        <w:t>ر. ولی، ع</w:t>
      </w:r>
      <w:r w:rsidRPr="00497F9D">
        <w:rPr>
          <w:rFonts w:cs="B Nazanin" w:hint="cs"/>
          <w:rtl/>
        </w:rPr>
        <w:t>.</w:t>
      </w:r>
      <w:r w:rsidRPr="00497F9D">
        <w:rPr>
          <w:rFonts w:cs="B Nazanin"/>
          <w:rtl/>
        </w:rPr>
        <w:t>ع.</w:t>
      </w:r>
      <w:r w:rsidRPr="00497F9D">
        <w:rPr>
          <w:rFonts w:cs="B Nazanin" w:hint="cs"/>
          <w:rtl/>
        </w:rPr>
        <w:t xml:space="preserve"> و</w:t>
      </w:r>
      <w:r w:rsidRPr="00497F9D">
        <w:rPr>
          <w:rFonts w:cs="B Nazanin"/>
          <w:rtl/>
        </w:rPr>
        <w:t xml:space="preserve"> شرفی، س. 1388،</w:t>
      </w:r>
      <w:r w:rsidR="00541A2D" w:rsidRPr="009C5E69">
        <w:rPr>
          <w:rFonts w:cs="B Nazanin" w:hint="cs"/>
          <w:rtl/>
        </w:rPr>
        <w:t>"</w:t>
      </w:r>
      <w:r w:rsidRPr="00497F9D">
        <w:rPr>
          <w:rFonts w:cs="B Nazanin"/>
          <w:rtl/>
        </w:rPr>
        <w:t xml:space="preserve"> ارزیابی روش</w:t>
      </w:r>
      <w:r w:rsidRPr="00497F9D">
        <w:rPr>
          <w:rFonts w:cs="B Nazanin" w:hint="cs"/>
          <w:rtl/>
        </w:rPr>
        <w:softHyphen/>
      </w:r>
      <w:r w:rsidRPr="00497F9D">
        <w:rPr>
          <w:rFonts w:cs="B Nazanin"/>
          <w:rtl/>
        </w:rPr>
        <w:t>های مختلف درون</w:t>
      </w:r>
      <w:r w:rsidRPr="00497F9D">
        <w:rPr>
          <w:rFonts w:cs="B Nazanin" w:hint="cs"/>
          <w:rtl/>
        </w:rPr>
        <w:softHyphen/>
      </w:r>
      <w:r w:rsidRPr="00497F9D">
        <w:rPr>
          <w:rFonts w:cs="B Nazanin"/>
          <w:rtl/>
        </w:rPr>
        <w:t>یابی به منظور پهنه</w:t>
      </w:r>
      <w:r w:rsidRPr="00497F9D">
        <w:rPr>
          <w:rFonts w:cs="B Nazanin" w:hint="cs"/>
          <w:rtl/>
        </w:rPr>
        <w:softHyphen/>
      </w:r>
      <w:r w:rsidRPr="00497F9D">
        <w:rPr>
          <w:rFonts w:cs="B Nazanin"/>
          <w:rtl/>
        </w:rPr>
        <w:t xml:space="preserve">بندی کیفیت آب با استفاده از </w:t>
      </w:r>
      <w:r w:rsidRPr="00497F9D">
        <w:rPr>
          <w:rFonts w:cs="B Nazanin"/>
        </w:rPr>
        <w:t>GIS</w:t>
      </w:r>
      <w:r w:rsidRPr="00497F9D">
        <w:rPr>
          <w:rFonts w:cs="B Nazanin"/>
          <w:rtl/>
        </w:rPr>
        <w:t>، مطالعه موردی شهرستان آباده</w:t>
      </w:r>
      <w:r w:rsidR="00541A2D" w:rsidRPr="009C5E69">
        <w:rPr>
          <w:rFonts w:cs="B Nazanin" w:hint="cs"/>
          <w:rtl/>
        </w:rPr>
        <w:t>"</w:t>
      </w:r>
      <w:r w:rsidRPr="00497F9D">
        <w:rPr>
          <w:rFonts w:cs="B Nazanin" w:hint="cs"/>
          <w:rtl/>
        </w:rPr>
        <w:t>،</w:t>
      </w:r>
      <w:r w:rsidRPr="00497F9D">
        <w:rPr>
          <w:rFonts w:cs="B Nazanin"/>
          <w:rtl/>
        </w:rPr>
        <w:t xml:space="preserve"> مجله جغرافیا و برنامه</w:t>
      </w:r>
      <w:r w:rsidRPr="00497F9D">
        <w:rPr>
          <w:rFonts w:cs="B Nazanin" w:hint="cs"/>
          <w:rtl/>
        </w:rPr>
        <w:softHyphen/>
      </w:r>
      <w:r w:rsidRPr="00497F9D">
        <w:rPr>
          <w:rFonts w:cs="B Nazanin"/>
          <w:rtl/>
        </w:rPr>
        <w:t xml:space="preserve">ریزی محیطی، سال 22. صص 182-171. </w:t>
      </w:r>
    </w:p>
    <w:p w:rsidR="00497F9D" w:rsidRPr="00497F9D" w:rsidRDefault="00497F9D" w:rsidP="00497F9D">
      <w:pPr>
        <w:pStyle w:val="References"/>
        <w:numPr>
          <w:ilvl w:val="0"/>
          <w:numId w:val="0"/>
        </w:numPr>
        <w:bidi/>
        <w:rPr>
          <w:rFonts w:cs="B Nazanin"/>
        </w:rPr>
      </w:pPr>
      <w:r w:rsidRPr="00497F9D">
        <w:rPr>
          <w:rFonts w:cs="B Nazanin"/>
          <w:rtl/>
        </w:rPr>
        <w:t>مقدم،</w:t>
      </w:r>
      <w:r w:rsidRPr="00497F9D">
        <w:rPr>
          <w:rFonts w:cs="B Nazanin" w:hint="cs"/>
          <w:rtl/>
        </w:rPr>
        <w:t xml:space="preserve"> </w:t>
      </w:r>
      <w:r w:rsidRPr="00497F9D">
        <w:rPr>
          <w:rFonts w:cs="B Nazanin"/>
          <w:rtl/>
        </w:rPr>
        <w:t>ع</w:t>
      </w:r>
      <w:r w:rsidRPr="00497F9D">
        <w:rPr>
          <w:rFonts w:cs="B Nazanin" w:hint="cs"/>
          <w:rtl/>
        </w:rPr>
        <w:t>.</w:t>
      </w:r>
      <w:r w:rsidRPr="00497F9D">
        <w:rPr>
          <w:rFonts w:cs="B Nazanin"/>
          <w:rtl/>
        </w:rPr>
        <w:t xml:space="preserve">ر. قلعه بان تکمه داش، م. </w:t>
      </w:r>
      <w:r w:rsidRPr="00497F9D">
        <w:rPr>
          <w:rFonts w:cs="B Nazanin" w:hint="cs"/>
          <w:rtl/>
        </w:rPr>
        <w:t xml:space="preserve">و </w:t>
      </w:r>
      <w:r w:rsidRPr="00497F9D">
        <w:rPr>
          <w:rFonts w:cs="B Nazanin"/>
          <w:rtl/>
        </w:rPr>
        <w:t>اسماعیلی، ک.</w:t>
      </w:r>
      <w:r w:rsidRPr="00497F9D">
        <w:rPr>
          <w:rFonts w:cs="B Nazanin" w:hint="cs"/>
          <w:rtl/>
        </w:rPr>
        <w:t xml:space="preserve"> </w:t>
      </w:r>
      <w:r w:rsidRPr="00497F9D">
        <w:rPr>
          <w:rFonts w:cs="B Nazanin"/>
          <w:rtl/>
        </w:rPr>
        <w:t>1390</w:t>
      </w:r>
      <w:r w:rsidRPr="00497F9D">
        <w:rPr>
          <w:rFonts w:cs="B Nazanin" w:hint="cs"/>
          <w:rtl/>
        </w:rPr>
        <w:t>.</w:t>
      </w:r>
      <w:r w:rsidRPr="00497F9D">
        <w:rPr>
          <w:rFonts w:cs="B Nazanin"/>
          <w:rtl/>
        </w:rPr>
        <w:t xml:space="preserve"> </w:t>
      </w:r>
      <w:r w:rsidR="00541A2D" w:rsidRPr="009C5E69">
        <w:rPr>
          <w:rFonts w:cs="B Nazanin" w:hint="cs"/>
          <w:rtl/>
        </w:rPr>
        <w:t>"</w:t>
      </w:r>
      <w:r w:rsidRPr="00497F9D">
        <w:rPr>
          <w:rFonts w:cs="B Nazanin"/>
          <w:rtl/>
        </w:rPr>
        <w:t>بررسی روند تغییرات زمانی و مکانی پارامترهای کیفی آب دشت مشهد با استفاده از سیستم اطلاعات جغرافیایی</w:t>
      </w:r>
      <w:r w:rsidR="00541A2D" w:rsidRPr="009C5E69">
        <w:rPr>
          <w:rFonts w:cs="B Nazanin" w:hint="cs"/>
          <w:rtl/>
        </w:rPr>
        <w:t>"</w:t>
      </w:r>
      <w:r w:rsidRPr="00497F9D">
        <w:rPr>
          <w:rFonts w:cs="B Nazanin" w:hint="cs"/>
          <w:rtl/>
        </w:rPr>
        <w:t>،</w:t>
      </w:r>
      <w:r w:rsidRPr="00497F9D">
        <w:rPr>
          <w:rFonts w:cs="B Nazanin"/>
          <w:rtl/>
        </w:rPr>
        <w:t xml:space="preserve"> مجله پژوهش</w:t>
      </w:r>
      <w:r w:rsidRPr="00497F9D">
        <w:rPr>
          <w:rFonts w:cs="B Nazanin" w:hint="cs"/>
          <w:rtl/>
        </w:rPr>
        <w:softHyphen/>
      </w:r>
      <w:r w:rsidRPr="00497F9D">
        <w:rPr>
          <w:rFonts w:cs="B Nazanin"/>
          <w:rtl/>
        </w:rPr>
        <w:t>های حفاظت آب و خاک، جلد بیستم، شماره سوم</w:t>
      </w:r>
      <w:r w:rsidRPr="00497F9D">
        <w:rPr>
          <w:rFonts w:cs="B Nazanin" w:hint="cs"/>
          <w:rtl/>
        </w:rPr>
        <w:t xml:space="preserve">، </w:t>
      </w:r>
      <w:r w:rsidRPr="00497F9D">
        <w:rPr>
          <w:rFonts w:cs="B Nazanin"/>
          <w:rtl/>
        </w:rPr>
        <w:t>صص 225-211.</w:t>
      </w:r>
    </w:p>
    <w:p w:rsidR="00497F9D" w:rsidRPr="00B8435C" w:rsidRDefault="00497F9D" w:rsidP="00497F9D">
      <w:pPr>
        <w:pStyle w:val="References"/>
        <w:numPr>
          <w:ilvl w:val="0"/>
          <w:numId w:val="0"/>
        </w:numPr>
        <w:bidi/>
        <w:rPr>
          <w:rFonts w:ascii="BYagut" w:eastAsia="Calibri" w:hAnsi="Calibri" w:cs="B Nazanin"/>
          <w:color w:val="000000" w:themeColor="text1"/>
          <w:sz w:val="24"/>
          <w:szCs w:val="24"/>
          <w:rtl/>
        </w:rPr>
      </w:pPr>
      <w:r w:rsidRPr="00497F9D">
        <w:rPr>
          <w:rFonts w:cs="B Nazanin" w:hint="cs"/>
          <w:rtl/>
        </w:rPr>
        <w:t>مهدوي،</w:t>
      </w:r>
      <w:r w:rsidRPr="00497F9D">
        <w:rPr>
          <w:rFonts w:cs="B Nazanin"/>
        </w:rPr>
        <w:t xml:space="preserve"> </w:t>
      </w:r>
      <w:r w:rsidRPr="00497F9D">
        <w:rPr>
          <w:rFonts w:cs="B Nazanin" w:hint="cs"/>
          <w:rtl/>
        </w:rPr>
        <w:t>م</w:t>
      </w:r>
      <w:r w:rsidRPr="00497F9D">
        <w:rPr>
          <w:rFonts w:cs="B Nazanin"/>
        </w:rPr>
        <w:t>.</w:t>
      </w:r>
      <w:r w:rsidRPr="00497F9D">
        <w:rPr>
          <w:rFonts w:cs="B Nazanin" w:hint="cs"/>
          <w:rtl/>
        </w:rPr>
        <w:t xml:space="preserve"> 1387. </w:t>
      </w:r>
      <w:r w:rsidR="00541A2D" w:rsidRPr="009C5E69">
        <w:rPr>
          <w:rFonts w:cs="B Nazanin" w:hint="cs"/>
          <w:rtl/>
        </w:rPr>
        <w:t>"</w:t>
      </w:r>
      <w:r w:rsidRPr="00497F9D">
        <w:rPr>
          <w:rFonts w:cs="B Nazanin" w:hint="cs"/>
          <w:rtl/>
        </w:rPr>
        <w:t>هيدرولوژي</w:t>
      </w:r>
      <w:r w:rsidRPr="00497F9D">
        <w:rPr>
          <w:rFonts w:cs="B Nazanin"/>
        </w:rPr>
        <w:t xml:space="preserve"> </w:t>
      </w:r>
      <w:r w:rsidRPr="00497F9D">
        <w:rPr>
          <w:rFonts w:cs="B Nazanin" w:hint="cs"/>
          <w:rtl/>
        </w:rPr>
        <w:t>كاربردي</w:t>
      </w:r>
      <w:r w:rsidR="00541A2D" w:rsidRPr="009C5E69">
        <w:rPr>
          <w:rFonts w:cs="B Nazanin" w:hint="cs"/>
          <w:rtl/>
        </w:rPr>
        <w:t>"</w:t>
      </w:r>
      <w:r w:rsidRPr="00497F9D">
        <w:rPr>
          <w:rFonts w:cs="B Nazanin" w:hint="cs"/>
          <w:rtl/>
        </w:rPr>
        <w:t>،</w:t>
      </w:r>
      <w:r w:rsidRPr="00497F9D">
        <w:rPr>
          <w:rFonts w:cs="B Nazanin"/>
        </w:rPr>
        <w:t xml:space="preserve"> </w:t>
      </w:r>
      <w:r w:rsidRPr="00497F9D">
        <w:rPr>
          <w:rFonts w:cs="B Nazanin" w:hint="cs"/>
          <w:rtl/>
        </w:rPr>
        <w:t>جلد</w:t>
      </w:r>
      <w:r w:rsidRPr="00497F9D">
        <w:rPr>
          <w:rFonts w:cs="B Nazanin"/>
        </w:rPr>
        <w:t xml:space="preserve"> </w:t>
      </w:r>
      <w:r w:rsidRPr="00497F9D">
        <w:rPr>
          <w:rFonts w:cs="B Nazanin" w:hint="cs"/>
          <w:rtl/>
        </w:rPr>
        <w:t>دوم،</w:t>
      </w:r>
      <w:r w:rsidRPr="00497F9D">
        <w:rPr>
          <w:rFonts w:cs="B Nazanin"/>
        </w:rPr>
        <w:t xml:space="preserve"> </w:t>
      </w:r>
      <w:r w:rsidRPr="00497F9D">
        <w:rPr>
          <w:rFonts w:cs="B Nazanin" w:hint="cs"/>
          <w:rtl/>
        </w:rPr>
        <w:t>انتشارات</w:t>
      </w:r>
      <w:r w:rsidRPr="00497F9D">
        <w:rPr>
          <w:rFonts w:cs="B Nazanin"/>
        </w:rPr>
        <w:t xml:space="preserve"> </w:t>
      </w:r>
      <w:r w:rsidRPr="00497F9D">
        <w:rPr>
          <w:rFonts w:cs="B Nazanin" w:hint="cs"/>
          <w:rtl/>
        </w:rPr>
        <w:t>دانشگاه</w:t>
      </w:r>
      <w:r w:rsidRPr="00497F9D">
        <w:rPr>
          <w:rFonts w:cs="B Nazanin"/>
        </w:rPr>
        <w:t xml:space="preserve"> </w:t>
      </w:r>
      <w:r w:rsidRPr="00497F9D">
        <w:rPr>
          <w:rFonts w:cs="B Nazanin" w:hint="cs"/>
          <w:rtl/>
        </w:rPr>
        <w:t>تهران</w:t>
      </w:r>
      <w:r w:rsidRPr="00B8435C">
        <w:rPr>
          <w:rFonts w:ascii="BYagut" w:eastAsia="Calibri" w:hAnsi="Calibri" w:cs="B Nazanin"/>
          <w:color w:val="000000" w:themeColor="text1"/>
          <w:sz w:val="24"/>
          <w:szCs w:val="24"/>
        </w:rPr>
        <w:t>.</w:t>
      </w:r>
    </w:p>
    <w:p w:rsidR="00541A2D" w:rsidRPr="00541A2D" w:rsidRDefault="00541A2D" w:rsidP="00541A2D">
      <w:pPr>
        <w:pStyle w:val="References"/>
        <w:numPr>
          <w:ilvl w:val="0"/>
          <w:numId w:val="0"/>
        </w:numPr>
        <w:ind w:left="142"/>
        <w:rPr>
          <w:rFonts w:cs="B Zar"/>
          <w:sz w:val="18"/>
          <w:szCs w:val="18"/>
        </w:rPr>
      </w:pPr>
      <w:r w:rsidRPr="00B8435C">
        <w:rPr>
          <w:rFonts w:eastAsia="Calibri" w:cs="B Nazanin" w:hint="cs"/>
          <w:color w:val="000000" w:themeColor="text1"/>
          <w:rtl/>
        </w:rPr>
        <w:t xml:space="preserve"> </w:t>
      </w:r>
      <w:proofErr w:type="spellStart"/>
      <w:r w:rsidRPr="00541A2D">
        <w:rPr>
          <w:rFonts w:cs="B Zar"/>
          <w:sz w:val="18"/>
          <w:szCs w:val="18"/>
        </w:rPr>
        <w:t>Arsalan</w:t>
      </w:r>
      <w:proofErr w:type="spellEnd"/>
      <w:r w:rsidRPr="00541A2D">
        <w:rPr>
          <w:rFonts w:cs="B Zar"/>
          <w:sz w:val="18"/>
          <w:szCs w:val="18"/>
        </w:rPr>
        <w:t xml:space="preserve">, H., 2012. Spatial and Temporal Mapping of Groundwater Salinity using Ordinary </w:t>
      </w:r>
      <w:proofErr w:type="spellStart"/>
      <w:r w:rsidRPr="00541A2D">
        <w:rPr>
          <w:rFonts w:cs="B Zar"/>
          <w:sz w:val="18"/>
          <w:szCs w:val="18"/>
        </w:rPr>
        <w:t>Kriging</w:t>
      </w:r>
      <w:proofErr w:type="spellEnd"/>
      <w:r w:rsidRPr="00541A2D">
        <w:rPr>
          <w:rFonts w:cs="B Zar"/>
          <w:sz w:val="18"/>
          <w:szCs w:val="18"/>
        </w:rPr>
        <w:t xml:space="preserve"> and Indicator </w:t>
      </w:r>
      <w:proofErr w:type="spellStart"/>
      <w:r w:rsidRPr="00541A2D">
        <w:rPr>
          <w:rFonts w:cs="B Zar"/>
          <w:sz w:val="18"/>
          <w:szCs w:val="18"/>
        </w:rPr>
        <w:t>Kriging</w:t>
      </w:r>
      <w:proofErr w:type="spellEnd"/>
      <w:r w:rsidRPr="00541A2D">
        <w:rPr>
          <w:rFonts w:cs="B Zar"/>
          <w:sz w:val="18"/>
          <w:szCs w:val="18"/>
        </w:rPr>
        <w:t xml:space="preserve">: The case of </w:t>
      </w:r>
      <w:proofErr w:type="spellStart"/>
      <w:r w:rsidRPr="00541A2D">
        <w:rPr>
          <w:rFonts w:cs="B Zar"/>
          <w:sz w:val="18"/>
          <w:szCs w:val="18"/>
        </w:rPr>
        <w:t>Bafra</w:t>
      </w:r>
      <w:proofErr w:type="spellEnd"/>
      <w:r w:rsidRPr="00541A2D">
        <w:rPr>
          <w:rFonts w:cs="B Zar"/>
          <w:sz w:val="18"/>
          <w:szCs w:val="18"/>
        </w:rPr>
        <w:t xml:space="preserve"> Plain, Turkey, Agricultural Water Management, 113: 57-63.</w:t>
      </w:r>
    </w:p>
    <w:p w:rsidR="00541A2D" w:rsidRPr="00541A2D" w:rsidRDefault="00541A2D" w:rsidP="00541A2D">
      <w:pPr>
        <w:pStyle w:val="References"/>
        <w:numPr>
          <w:ilvl w:val="0"/>
          <w:numId w:val="0"/>
        </w:numPr>
        <w:ind w:left="142"/>
        <w:rPr>
          <w:rFonts w:cs="B Zar"/>
          <w:sz w:val="18"/>
          <w:szCs w:val="18"/>
          <w:rtl/>
        </w:rPr>
      </w:pPr>
      <w:proofErr w:type="spellStart"/>
      <w:proofErr w:type="gramStart"/>
      <w:r w:rsidRPr="00541A2D">
        <w:rPr>
          <w:rFonts w:cs="B Zar"/>
          <w:sz w:val="18"/>
          <w:szCs w:val="18"/>
        </w:rPr>
        <w:t>Askari</w:t>
      </w:r>
      <w:proofErr w:type="spellEnd"/>
      <w:r w:rsidRPr="00541A2D">
        <w:rPr>
          <w:rFonts w:cs="B Zar"/>
          <w:sz w:val="18"/>
          <w:szCs w:val="18"/>
        </w:rPr>
        <w:t xml:space="preserve"> </w:t>
      </w:r>
      <w:proofErr w:type="spellStart"/>
      <w:r w:rsidRPr="00541A2D">
        <w:rPr>
          <w:rFonts w:cs="B Zar"/>
          <w:sz w:val="18"/>
          <w:szCs w:val="18"/>
        </w:rPr>
        <w:t>Marnani</w:t>
      </w:r>
      <w:proofErr w:type="spellEnd"/>
      <w:r w:rsidRPr="00541A2D">
        <w:rPr>
          <w:rFonts w:cs="B Zar"/>
          <w:sz w:val="18"/>
          <w:szCs w:val="18"/>
        </w:rPr>
        <w:t xml:space="preserve">, S., </w:t>
      </w:r>
      <w:proofErr w:type="spellStart"/>
      <w:r w:rsidRPr="00541A2D">
        <w:rPr>
          <w:rFonts w:cs="B Zar"/>
          <w:sz w:val="18"/>
          <w:szCs w:val="18"/>
        </w:rPr>
        <w:t>Chitsazan</w:t>
      </w:r>
      <w:proofErr w:type="spellEnd"/>
      <w:r w:rsidRPr="00541A2D">
        <w:rPr>
          <w:rFonts w:cs="B Zar"/>
          <w:sz w:val="18"/>
          <w:szCs w:val="18"/>
        </w:rPr>
        <w:t xml:space="preserve">, M., and </w:t>
      </w:r>
      <w:proofErr w:type="spellStart"/>
      <w:r w:rsidRPr="00541A2D">
        <w:rPr>
          <w:rFonts w:cs="B Zar"/>
          <w:sz w:val="18"/>
          <w:szCs w:val="18"/>
        </w:rPr>
        <w:t>Mirzayi</w:t>
      </w:r>
      <w:proofErr w:type="spellEnd"/>
      <w:r w:rsidRPr="00541A2D">
        <w:rPr>
          <w:rFonts w:cs="B Zar"/>
          <w:sz w:val="18"/>
          <w:szCs w:val="18"/>
        </w:rPr>
        <w:t>, Y., 2001.</w:t>
      </w:r>
      <w:proofErr w:type="gramEnd"/>
      <w:r w:rsidRPr="00541A2D">
        <w:rPr>
          <w:rFonts w:cs="B Zar"/>
          <w:sz w:val="18"/>
          <w:szCs w:val="18"/>
        </w:rPr>
        <w:t xml:space="preserve"> </w:t>
      </w:r>
      <w:proofErr w:type="gramStart"/>
      <w:r w:rsidRPr="00541A2D">
        <w:rPr>
          <w:rFonts w:cs="B Zar"/>
          <w:sz w:val="18"/>
          <w:szCs w:val="18"/>
        </w:rPr>
        <w:t xml:space="preserve">Investigation of Water Quality in </w:t>
      </w:r>
      <w:proofErr w:type="spellStart"/>
      <w:r w:rsidRPr="00541A2D">
        <w:rPr>
          <w:rFonts w:cs="B Zar"/>
          <w:sz w:val="18"/>
          <w:szCs w:val="18"/>
        </w:rPr>
        <w:t>Firoozabad</w:t>
      </w:r>
      <w:proofErr w:type="spellEnd"/>
      <w:r w:rsidRPr="00541A2D">
        <w:rPr>
          <w:rFonts w:cs="B Zar"/>
          <w:sz w:val="18"/>
          <w:szCs w:val="18"/>
        </w:rPr>
        <w:t xml:space="preserve"> Sub-</w:t>
      </w:r>
      <w:proofErr w:type="spellStart"/>
      <w:r w:rsidRPr="00541A2D">
        <w:rPr>
          <w:rFonts w:cs="B Zar"/>
          <w:sz w:val="18"/>
          <w:szCs w:val="18"/>
        </w:rPr>
        <w:t>Chachment</w:t>
      </w:r>
      <w:proofErr w:type="spellEnd"/>
      <w:r w:rsidRPr="00541A2D">
        <w:rPr>
          <w:rFonts w:cs="B Zar"/>
          <w:sz w:val="18"/>
          <w:szCs w:val="18"/>
        </w:rPr>
        <w:t xml:space="preserve"> in View of Domestic and Agricultural Usage using GIS.</w:t>
      </w:r>
      <w:proofErr w:type="gramEnd"/>
      <w:r w:rsidRPr="00541A2D">
        <w:rPr>
          <w:rFonts w:cs="B Zar"/>
          <w:sz w:val="18"/>
          <w:szCs w:val="18"/>
        </w:rPr>
        <w:t xml:space="preserve"> P 1-8, the </w:t>
      </w:r>
      <m:oMath>
        <m:sSup>
          <m:sSupPr>
            <m:ctrlPr>
              <w:rPr>
                <w:rFonts w:ascii="Cambria Math" w:hAnsi="Cambria Math" w:cs="B Zar"/>
                <w:sz w:val="18"/>
                <w:szCs w:val="18"/>
              </w:rPr>
            </m:ctrlPr>
          </m:sSupPr>
          <m:e>
            <m:r>
              <m:rPr>
                <m:sty m:val="p"/>
              </m:rPr>
              <w:rPr>
                <w:rFonts w:ascii="Cambria Math" w:hAnsi="Cambria Math" w:cs="B Zar"/>
                <w:sz w:val="18"/>
                <w:szCs w:val="18"/>
              </w:rPr>
              <m:t>8</m:t>
            </m:r>
          </m:e>
          <m:sup>
            <m:r>
              <w:rPr>
                <w:rFonts w:ascii="Cambria Math" w:hAnsi="Cambria Math" w:cs="B Zar"/>
                <w:sz w:val="18"/>
                <w:szCs w:val="18"/>
              </w:rPr>
              <m:t>th</m:t>
            </m:r>
          </m:sup>
        </m:sSup>
      </m:oMath>
      <w:r w:rsidRPr="00541A2D">
        <w:rPr>
          <w:rFonts w:cs="B Zar"/>
          <w:sz w:val="18"/>
          <w:szCs w:val="18"/>
        </w:rPr>
        <w:t xml:space="preserve"> International Congress on River Engineering, Shahid Chamran University, Iran. </w:t>
      </w:r>
    </w:p>
    <w:p w:rsidR="00541A2D" w:rsidRPr="00541A2D" w:rsidRDefault="00541A2D" w:rsidP="00541A2D">
      <w:pPr>
        <w:pStyle w:val="References"/>
        <w:numPr>
          <w:ilvl w:val="0"/>
          <w:numId w:val="0"/>
        </w:numPr>
        <w:ind w:left="142"/>
        <w:rPr>
          <w:rFonts w:cs="B Zar"/>
          <w:sz w:val="18"/>
          <w:szCs w:val="18"/>
        </w:rPr>
      </w:pPr>
      <w:proofErr w:type="spellStart"/>
      <w:proofErr w:type="gramStart"/>
      <w:r w:rsidRPr="00541A2D">
        <w:rPr>
          <w:rFonts w:cs="B Zar"/>
          <w:sz w:val="18"/>
          <w:szCs w:val="18"/>
        </w:rPr>
        <w:t>Hakan</w:t>
      </w:r>
      <w:proofErr w:type="spellEnd"/>
      <w:r w:rsidRPr="00541A2D">
        <w:rPr>
          <w:rFonts w:cs="B Zar"/>
          <w:sz w:val="18"/>
          <w:szCs w:val="18"/>
        </w:rPr>
        <w:t>, A. 2012.</w:t>
      </w:r>
      <w:proofErr w:type="gramEnd"/>
      <w:r w:rsidRPr="00541A2D">
        <w:rPr>
          <w:rFonts w:cs="B Zar"/>
          <w:sz w:val="18"/>
          <w:szCs w:val="18"/>
        </w:rPr>
        <w:t xml:space="preserve"> Spatial and temporal mapping of groundwater salinity using ordinary </w:t>
      </w:r>
      <w:proofErr w:type="spellStart"/>
      <w:r w:rsidRPr="00541A2D">
        <w:rPr>
          <w:rFonts w:cs="B Zar"/>
          <w:sz w:val="18"/>
          <w:szCs w:val="18"/>
        </w:rPr>
        <w:t>Kriging</w:t>
      </w:r>
      <w:proofErr w:type="spellEnd"/>
      <w:r w:rsidRPr="00541A2D">
        <w:rPr>
          <w:rFonts w:cs="B Zar"/>
          <w:sz w:val="18"/>
          <w:szCs w:val="18"/>
        </w:rPr>
        <w:t xml:space="preserve"> and indicator </w:t>
      </w:r>
      <w:proofErr w:type="spellStart"/>
      <w:r w:rsidRPr="00541A2D">
        <w:rPr>
          <w:rFonts w:cs="B Zar"/>
          <w:sz w:val="18"/>
          <w:szCs w:val="18"/>
        </w:rPr>
        <w:t>Kriging</w:t>
      </w:r>
      <w:proofErr w:type="spellEnd"/>
      <w:r w:rsidRPr="00541A2D">
        <w:rPr>
          <w:rFonts w:cs="B Zar"/>
          <w:sz w:val="18"/>
          <w:szCs w:val="18"/>
        </w:rPr>
        <w:t xml:space="preserve">: The case of </w:t>
      </w:r>
      <w:proofErr w:type="spellStart"/>
      <w:r w:rsidRPr="00541A2D">
        <w:rPr>
          <w:rFonts w:cs="B Zar"/>
          <w:sz w:val="18"/>
          <w:szCs w:val="18"/>
        </w:rPr>
        <w:t>Bafra</w:t>
      </w:r>
      <w:proofErr w:type="spellEnd"/>
      <w:r w:rsidRPr="00541A2D">
        <w:rPr>
          <w:rFonts w:cs="B Zar"/>
          <w:sz w:val="18"/>
          <w:szCs w:val="18"/>
        </w:rPr>
        <w:t xml:space="preserve"> plain, Turkey. Agricultural Water Management, 113: 57-63. 15. </w:t>
      </w:r>
      <w:r w:rsidRPr="00541A2D">
        <w:rPr>
          <w:rFonts w:cs="B Zar" w:hint="cs"/>
          <w:sz w:val="18"/>
          <w:szCs w:val="18"/>
          <w:rtl/>
        </w:rPr>
        <w:t xml:space="preserve">             </w:t>
      </w:r>
      <w:proofErr w:type="spellStart"/>
      <w:r w:rsidRPr="00541A2D">
        <w:rPr>
          <w:rFonts w:cs="B Zar"/>
          <w:sz w:val="18"/>
          <w:szCs w:val="18"/>
        </w:rPr>
        <w:t>Madan</w:t>
      </w:r>
      <w:proofErr w:type="spellEnd"/>
      <w:r w:rsidRPr="00541A2D">
        <w:rPr>
          <w:rFonts w:cs="B Zar"/>
          <w:sz w:val="18"/>
          <w:szCs w:val="18"/>
        </w:rPr>
        <w:t xml:space="preserve">, K.J., </w:t>
      </w:r>
      <w:proofErr w:type="spellStart"/>
      <w:r w:rsidRPr="00541A2D">
        <w:rPr>
          <w:rFonts w:cs="B Zar"/>
          <w:sz w:val="18"/>
          <w:szCs w:val="18"/>
        </w:rPr>
        <w:t>Kamii</w:t>
      </w:r>
      <w:proofErr w:type="spellEnd"/>
      <w:r w:rsidRPr="00541A2D">
        <w:rPr>
          <w:rFonts w:cs="B Zar"/>
          <w:sz w:val="18"/>
          <w:szCs w:val="18"/>
        </w:rPr>
        <w:t xml:space="preserve">, Y. and </w:t>
      </w:r>
      <w:proofErr w:type="spellStart"/>
      <w:r w:rsidRPr="00541A2D">
        <w:rPr>
          <w:rFonts w:cs="B Zar"/>
          <w:sz w:val="18"/>
          <w:szCs w:val="18"/>
        </w:rPr>
        <w:t>Chikamori</w:t>
      </w:r>
      <w:proofErr w:type="spellEnd"/>
      <w:r w:rsidRPr="00541A2D">
        <w:rPr>
          <w:rFonts w:cs="B Zar"/>
          <w:sz w:val="18"/>
          <w:szCs w:val="18"/>
        </w:rPr>
        <w:t xml:space="preserve">, K., 2008. </w:t>
      </w:r>
      <w:proofErr w:type="gramStart"/>
      <w:r w:rsidRPr="00541A2D">
        <w:rPr>
          <w:rFonts w:cs="B Zar"/>
          <w:sz w:val="18"/>
          <w:szCs w:val="18"/>
        </w:rPr>
        <w:t>Cost-effective approaches for sustainable groundwater management in alluvial aquifer system.</w:t>
      </w:r>
      <w:proofErr w:type="gramEnd"/>
      <w:r w:rsidRPr="00541A2D">
        <w:rPr>
          <w:rFonts w:cs="B Zar"/>
          <w:sz w:val="18"/>
          <w:szCs w:val="18"/>
        </w:rPr>
        <w:t xml:space="preserve"> Water Resources Management, 23(2): 219-233.</w:t>
      </w:r>
    </w:p>
    <w:p w:rsidR="00541A2D" w:rsidRPr="00541A2D" w:rsidRDefault="00541A2D" w:rsidP="00541A2D">
      <w:pPr>
        <w:pStyle w:val="References"/>
        <w:numPr>
          <w:ilvl w:val="0"/>
          <w:numId w:val="0"/>
        </w:numPr>
        <w:ind w:left="142"/>
        <w:rPr>
          <w:rFonts w:cs="B Zar"/>
          <w:sz w:val="18"/>
          <w:szCs w:val="18"/>
        </w:rPr>
      </w:pPr>
      <w:proofErr w:type="gramStart"/>
      <w:r w:rsidRPr="00541A2D">
        <w:rPr>
          <w:rFonts w:cs="B Zar"/>
          <w:sz w:val="18"/>
          <w:szCs w:val="18"/>
        </w:rPr>
        <w:t>Maria.,</w:t>
      </w:r>
      <w:proofErr w:type="gramEnd"/>
      <w:r w:rsidRPr="00541A2D">
        <w:rPr>
          <w:rFonts w:cs="B Zar"/>
          <w:sz w:val="18"/>
          <w:szCs w:val="18"/>
        </w:rPr>
        <w:t xml:space="preserve"> PM, and Luis, R, 2010. Nitrate Probability Mapping in the Northern Aquifer Alluvial System of the river Tagus (Portugal) using Disjunctive </w:t>
      </w:r>
      <w:proofErr w:type="spellStart"/>
      <w:r w:rsidRPr="00541A2D">
        <w:rPr>
          <w:rFonts w:cs="B Zar"/>
          <w:sz w:val="18"/>
          <w:szCs w:val="18"/>
        </w:rPr>
        <w:t>kriging</w:t>
      </w:r>
      <w:proofErr w:type="spellEnd"/>
      <w:r w:rsidRPr="00541A2D">
        <w:rPr>
          <w:rFonts w:cs="B Zar"/>
          <w:sz w:val="18"/>
          <w:szCs w:val="18"/>
        </w:rPr>
        <w:t xml:space="preserve">. Science of the Total </w:t>
      </w:r>
      <w:proofErr w:type="spellStart"/>
      <w:r w:rsidRPr="00541A2D">
        <w:rPr>
          <w:rFonts w:cs="B Zar"/>
          <w:sz w:val="18"/>
          <w:szCs w:val="18"/>
        </w:rPr>
        <w:t>Enviroment</w:t>
      </w:r>
      <w:proofErr w:type="spellEnd"/>
      <w:r w:rsidRPr="00541A2D">
        <w:rPr>
          <w:rFonts w:cs="B Zar"/>
          <w:sz w:val="18"/>
          <w:szCs w:val="18"/>
        </w:rPr>
        <w:t xml:space="preserve"> 5: 1021-1034.</w:t>
      </w:r>
    </w:p>
    <w:p w:rsidR="00541A2D" w:rsidRPr="00541A2D" w:rsidRDefault="00541A2D" w:rsidP="00541A2D">
      <w:pPr>
        <w:pStyle w:val="References"/>
        <w:numPr>
          <w:ilvl w:val="0"/>
          <w:numId w:val="0"/>
        </w:numPr>
        <w:ind w:left="142"/>
        <w:rPr>
          <w:rFonts w:cs="B Zar"/>
          <w:sz w:val="18"/>
          <w:szCs w:val="18"/>
          <w:rtl/>
        </w:rPr>
      </w:pPr>
      <w:proofErr w:type="spellStart"/>
      <w:r w:rsidRPr="00541A2D">
        <w:rPr>
          <w:rFonts w:cs="B Zar"/>
          <w:sz w:val="18"/>
          <w:szCs w:val="18"/>
        </w:rPr>
        <w:t>Mozafarizadeh</w:t>
      </w:r>
      <w:proofErr w:type="spellEnd"/>
      <w:r w:rsidRPr="00541A2D">
        <w:rPr>
          <w:rFonts w:cs="B Zar"/>
          <w:sz w:val="18"/>
          <w:szCs w:val="18"/>
        </w:rPr>
        <w:t xml:space="preserve">, J., 2006. </w:t>
      </w:r>
      <w:proofErr w:type="gramStart"/>
      <w:r w:rsidRPr="00541A2D">
        <w:rPr>
          <w:rFonts w:cs="B Zar"/>
          <w:sz w:val="18"/>
          <w:szCs w:val="18"/>
        </w:rPr>
        <w:t xml:space="preserve">Investigating the Effect of Geology Formations on the Groundwater Quality_ </w:t>
      </w:r>
      <m:oMath>
        <m:sSup>
          <m:sSupPr>
            <m:ctrlPr>
              <w:rPr>
                <w:rFonts w:ascii="Cambria Math" w:hAnsi="Cambria Math" w:cs="B Zar"/>
                <w:sz w:val="18"/>
                <w:szCs w:val="18"/>
              </w:rPr>
            </m:ctrlPr>
          </m:sSupPr>
          <m:e>
            <m:r>
              <m:rPr>
                <m:sty m:val="p"/>
              </m:rPr>
              <w:rPr>
                <w:rFonts w:ascii="Cambria Math" w:hAnsi="Cambria Math" w:cs="B Zar"/>
                <w:sz w:val="18"/>
                <w:szCs w:val="18"/>
              </w:rPr>
              <m:t>1</m:t>
            </m:r>
          </m:e>
          <m:sup>
            <m:r>
              <w:rPr>
                <w:rFonts w:ascii="Cambria Math" w:hAnsi="Cambria Math" w:cs="B Zar"/>
                <w:sz w:val="18"/>
                <w:szCs w:val="18"/>
              </w:rPr>
              <m:t>st</m:t>
            </m:r>
          </m:sup>
        </m:sSup>
      </m:oMath>
      <w:r w:rsidRPr="00541A2D">
        <w:rPr>
          <w:rFonts w:cs="B Zar"/>
          <w:sz w:val="18"/>
          <w:szCs w:val="18"/>
        </w:rPr>
        <w:t xml:space="preserve">  Conference Environment Geology Tehran, 2006.</w:t>
      </w:r>
      <w:proofErr w:type="gramEnd"/>
      <w:r w:rsidRPr="00541A2D">
        <w:rPr>
          <w:rFonts w:cs="B Zar"/>
          <w:sz w:val="18"/>
          <w:szCs w:val="18"/>
        </w:rPr>
        <w:t xml:space="preserve"> </w:t>
      </w:r>
    </w:p>
    <w:p w:rsidR="00541A2D" w:rsidRPr="00541A2D" w:rsidRDefault="00541A2D" w:rsidP="00541A2D">
      <w:pPr>
        <w:pStyle w:val="References"/>
        <w:numPr>
          <w:ilvl w:val="0"/>
          <w:numId w:val="0"/>
        </w:numPr>
        <w:ind w:left="142"/>
        <w:rPr>
          <w:rFonts w:cs="B Zar"/>
          <w:sz w:val="18"/>
          <w:szCs w:val="18"/>
          <w:rtl/>
        </w:rPr>
      </w:pPr>
      <w:proofErr w:type="spellStart"/>
      <w:r w:rsidRPr="00541A2D">
        <w:rPr>
          <w:rFonts w:cs="B Zar"/>
          <w:sz w:val="18"/>
          <w:szCs w:val="18"/>
        </w:rPr>
        <w:t>Taghizadeh</w:t>
      </w:r>
      <w:proofErr w:type="spellEnd"/>
      <w:r w:rsidRPr="00541A2D">
        <w:rPr>
          <w:rFonts w:cs="B Zar"/>
          <w:sz w:val="18"/>
          <w:szCs w:val="18"/>
        </w:rPr>
        <w:t xml:space="preserve"> </w:t>
      </w:r>
      <w:proofErr w:type="spellStart"/>
      <w:r w:rsidRPr="00541A2D">
        <w:rPr>
          <w:rFonts w:cs="B Zar"/>
          <w:sz w:val="18"/>
          <w:szCs w:val="18"/>
        </w:rPr>
        <w:t>Mehrjerdi</w:t>
      </w:r>
      <w:proofErr w:type="spellEnd"/>
      <w:r w:rsidRPr="00541A2D">
        <w:rPr>
          <w:rFonts w:cs="B Zar"/>
          <w:sz w:val="18"/>
          <w:szCs w:val="18"/>
        </w:rPr>
        <w:t xml:space="preserve">, R., et </w:t>
      </w:r>
      <w:proofErr w:type="gramStart"/>
      <w:r w:rsidRPr="00541A2D">
        <w:rPr>
          <w:rFonts w:cs="B Zar"/>
          <w:sz w:val="18"/>
          <w:szCs w:val="18"/>
        </w:rPr>
        <w:t>al .</w:t>
      </w:r>
      <w:proofErr w:type="gramEnd"/>
      <w:r w:rsidRPr="00541A2D">
        <w:rPr>
          <w:rFonts w:cs="B Zar"/>
          <w:sz w:val="18"/>
          <w:szCs w:val="18"/>
        </w:rPr>
        <w:t xml:space="preserve"> 2008. Spatial Distribution of Groundwater Quality with </w:t>
      </w:r>
      <w:proofErr w:type="spellStart"/>
      <w:r w:rsidRPr="00541A2D">
        <w:rPr>
          <w:rFonts w:cs="B Zar"/>
          <w:sz w:val="18"/>
          <w:szCs w:val="18"/>
        </w:rPr>
        <w:t>Geostatistics</w:t>
      </w:r>
      <w:proofErr w:type="spellEnd"/>
      <w:r w:rsidRPr="00541A2D">
        <w:rPr>
          <w:rFonts w:cs="B Zar"/>
          <w:sz w:val="18"/>
          <w:szCs w:val="18"/>
        </w:rPr>
        <w:t xml:space="preserve"> (Case study: Yazd-</w:t>
      </w:r>
      <w:proofErr w:type="spellStart"/>
      <w:r w:rsidRPr="00541A2D">
        <w:rPr>
          <w:rFonts w:cs="B Zar"/>
          <w:sz w:val="18"/>
          <w:szCs w:val="18"/>
        </w:rPr>
        <w:t>Ardakan</w:t>
      </w:r>
      <w:proofErr w:type="spellEnd"/>
      <w:r w:rsidRPr="00541A2D">
        <w:rPr>
          <w:rFonts w:cs="B Zar"/>
          <w:sz w:val="18"/>
          <w:szCs w:val="18"/>
        </w:rPr>
        <w:t xml:space="preserve"> plain).World Applied Science Journal, 4(1): 9-17.</w:t>
      </w:r>
    </w:p>
    <w:p w:rsidR="00497F9D" w:rsidRDefault="00497F9D" w:rsidP="00EA3B6B">
      <w:pPr>
        <w:pStyle w:val="BodyText3"/>
        <w:tabs>
          <w:tab w:val="right" w:pos="567"/>
        </w:tabs>
        <w:bidi/>
        <w:ind w:firstLine="567"/>
        <w:rPr>
          <w:rFonts w:cs="B Nazanin"/>
          <w:rtl/>
          <w:lang w:bidi="fa-IR"/>
        </w:rPr>
      </w:pPr>
    </w:p>
    <w:sectPr w:rsidR="00497F9D" w:rsidSect="00841244">
      <w:footerReference w:type="default" r:id="rId23"/>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B79" w:rsidRDefault="00785B79">
      <w:r>
        <w:separator/>
      </w:r>
    </w:p>
  </w:endnote>
  <w:endnote w:type="continuationSeparator" w:id="0">
    <w:p w:rsidR="00785B79" w:rsidRDefault="00785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B Titr">
    <w:panose1 w:val="00000700000000000000"/>
    <w:charset w:val="B2"/>
    <w:family w:val="auto"/>
    <w:pitch w:val="variable"/>
    <w:sig w:usb0="00002001" w:usb1="80000000" w:usb2="00000008" w:usb3="00000000" w:csb0="00000040" w:csb1="00000000"/>
  </w:font>
  <w:font w:name="Microsoft Uighur">
    <w:altName w:val="Times New Roman"/>
    <w:charset w:val="00"/>
    <w:family w:val="auto"/>
    <w:pitch w:val="variable"/>
    <w:sig w:usb0="00000000" w:usb1="80000000" w:usb2="00000008" w:usb3="00000000" w:csb0="00000041" w:csb1="00000000"/>
  </w:font>
  <w:font w:name="Cambria Math">
    <w:panose1 w:val="02040503050406030204"/>
    <w:charset w:val="00"/>
    <w:family w:val="roman"/>
    <w:pitch w:val="variable"/>
    <w:sig w:usb0="E00002FF" w:usb1="420024FF" w:usb2="00000000" w:usb3="00000000" w:csb0="0000019F" w:csb1="00000000"/>
  </w:font>
  <w:font w:name="BYagut">
    <w:altName w:val="Times New Roman"/>
    <w:panose1 w:val="00000000000000000000"/>
    <w:charset w:val="B2"/>
    <w:family w:val="auto"/>
    <w:notTrueType/>
    <w:pitch w:val="default"/>
    <w:sig w:usb0="00002000" w:usb1="00000000" w:usb2="00000000" w:usb3="00000000" w:csb0="00000040" w:csb1="00000000"/>
  </w:font>
  <w:font w:name="IPT.Mitra">
    <w:altName w:val="Symbol"/>
    <w:charset w:val="02"/>
    <w:family w:val="auto"/>
    <w:pitch w:val="variable"/>
    <w:sig w:usb0="00000000" w:usb1="10000000" w:usb2="00000000" w:usb3="00000000" w:csb0="80000000" w:csb1="00000000"/>
  </w:font>
  <w:font w:name="Mitra">
    <w:altName w:val="Courier New"/>
    <w:panose1 w:val="00000500000000000000"/>
    <w:charset w:val="B2"/>
    <w:family w:val="auto"/>
    <w:pitch w:val="variable"/>
    <w:sig w:usb0="00002001" w:usb1="00000000" w:usb2="00000000" w:usb3="00000000" w:csb0="0000004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978" w:rsidRPr="00212134" w:rsidRDefault="00A70978" w:rsidP="00212134">
    <w:pPr>
      <w:pStyle w:val="Footer"/>
      <w:framePr w:wrap="auto" w:vAnchor="text" w:hAnchor="margin" w:xAlign="center" w:y="1"/>
      <w:bidi/>
      <w:rPr>
        <w:rStyle w:val="PageNumber"/>
        <w:rFonts w:ascii="IPT.Mitra" w:hAnsi="IPT.Mitra" w:cs="Mitra"/>
      </w:rPr>
    </w:pPr>
    <w:r w:rsidRPr="00212134">
      <w:rPr>
        <w:rStyle w:val="PageNumber"/>
        <w:rFonts w:ascii="IPT.Mitra" w:hAnsi="IPT.Mitra" w:cs="Mitra"/>
      </w:rPr>
      <w:fldChar w:fldCharType="begin"/>
    </w:r>
    <w:r w:rsidRPr="00212134">
      <w:rPr>
        <w:rStyle w:val="PageNumber"/>
        <w:rFonts w:ascii="IPT.Mitra" w:hAnsi="IPT.Mitra" w:cs="Mitra"/>
      </w:rPr>
      <w:instrText xml:space="preserve">PAGE  </w:instrText>
    </w:r>
    <w:r w:rsidRPr="00212134">
      <w:rPr>
        <w:rStyle w:val="PageNumber"/>
        <w:rFonts w:ascii="IPT.Mitra" w:hAnsi="IPT.Mitra" w:cs="Mitra"/>
      </w:rPr>
      <w:fldChar w:fldCharType="separate"/>
    </w:r>
    <w:r w:rsidR="008F0EDE">
      <w:rPr>
        <w:rStyle w:val="PageNumber"/>
        <w:rFonts w:ascii="IPT.Mitra" w:hAnsi="IPT.Mitra" w:cs="Mitra"/>
        <w:noProof/>
        <w:rtl/>
      </w:rPr>
      <w:t>9</w:t>
    </w:r>
    <w:r w:rsidRPr="00212134">
      <w:rPr>
        <w:rStyle w:val="PageNumber"/>
        <w:rFonts w:ascii="IPT.Mitra" w:hAnsi="IPT.Mitra" w:cs="Mitra"/>
      </w:rPr>
      <w:fldChar w:fldCharType="end"/>
    </w:r>
  </w:p>
  <w:p w:rsidR="00A70978" w:rsidRDefault="00A709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B79" w:rsidRDefault="00785B79">
      <w:r>
        <w:separator/>
      </w:r>
    </w:p>
  </w:footnote>
  <w:footnote w:type="continuationSeparator" w:id="0">
    <w:p w:rsidR="00785B79" w:rsidRDefault="00785B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A716E"/>
    <w:multiLevelType w:val="hybridMultilevel"/>
    <w:tmpl w:val="E5466850"/>
    <w:lvl w:ilvl="0" w:tplc="C4AC88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514813"/>
    <w:multiLevelType w:val="hybridMultilevel"/>
    <w:tmpl w:val="5698A152"/>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787AEF"/>
    <w:multiLevelType w:val="hybridMultilevel"/>
    <w:tmpl w:val="EAA2CE3C"/>
    <w:lvl w:ilvl="0" w:tplc="04090011">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3EE75FBC"/>
    <w:multiLevelType w:val="hybridMultilevel"/>
    <w:tmpl w:val="D03AD800"/>
    <w:lvl w:ilvl="0" w:tplc="00586AA6">
      <w:start w:val="2"/>
      <w:numFmt w:val="decimal"/>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40216B89"/>
    <w:multiLevelType w:val="hybridMultilevel"/>
    <w:tmpl w:val="4B0C92E2"/>
    <w:lvl w:ilvl="0" w:tplc="C74AE478">
      <w:start w:val="1"/>
      <w:numFmt w:val="decimal"/>
      <w:lvlText w:val="%1-"/>
      <w:lvlJc w:val="left"/>
      <w:pPr>
        <w:tabs>
          <w:tab w:val="num" w:pos="360"/>
        </w:tabs>
        <w:ind w:left="284" w:hanging="284"/>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6CE669C"/>
    <w:multiLevelType w:val="hybridMultilevel"/>
    <w:tmpl w:val="2F16CBF4"/>
    <w:lvl w:ilvl="0" w:tplc="6B0A00C8">
      <w:start w:val="1"/>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5EE42527"/>
    <w:multiLevelType w:val="hybridMultilevel"/>
    <w:tmpl w:val="A726D4E2"/>
    <w:lvl w:ilvl="0" w:tplc="9C0267F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FC7A3A"/>
    <w:multiLevelType w:val="hybridMultilevel"/>
    <w:tmpl w:val="DFC06750"/>
    <w:lvl w:ilvl="0" w:tplc="F00812E2">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5"/>
  </w:num>
  <w:num w:numId="2">
    <w:abstractNumId w:val="11"/>
  </w:num>
  <w:num w:numId="3">
    <w:abstractNumId w:val="9"/>
  </w:num>
  <w:num w:numId="4">
    <w:abstractNumId w:val="8"/>
  </w:num>
  <w:num w:numId="5">
    <w:abstractNumId w:val="6"/>
  </w:num>
  <w:num w:numId="6">
    <w:abstractNumId w:val="4"/>
  </w:num>
  <w:num w:numId="7">
    <w:abstractNumId w:val="10"/>
  </w:num>
  <w:num w:numId="8">
    <w:abstractNumId w:val="3"/>
  </w:num>
  <w:num w:numId="9">
    <w:abstractNumId w:val="12"/>
  </w:num>
  <w:num w:numId="10">
    <w:abstractNumId w:val="1"/>
  </w:num>
  <w:num w:numId="11">
    <w:abstractNumId w:val="7"/>
  </w:num>
  <w:num w:numId="12">
    <w:abstractNumId w:val="2"/>
  </w:num>
  <w:num w:numId="13">
    <w:abstractNumId w:val="0"/>
  </w:num>
  <w:num w:numId="14">
    <w:abstractNumId w:val="7"/>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720"/>
  <w:doNotHyphenateCaps/>
  <w:drawingGridHorizontalSpacing w:val="6"/>
  <w:drawingGridVerticalSpacing w:val="6"/>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A3B"/>
    <w:rsid w:val="0002177B"/>
    <w:rsid w:val="000272E6"/>
    <w:rsid w:val="000345EE"/>
    <w:rsid w:val="00046EA2"/>
    <w:rsid w:val="00057490"/>
    <w:rsid w:val="000607DF"/>
    <w:rsid w:val="000655C6"/>
    <w:rsid w:val="0006586A"/>
    <w:rsid w:val="0006689D"/>
    <w:rsid w:val="00070B00"/>
    <w:rsid w:val="00080508"/>
    <w:rsid w:val="00085680"/>
    <w:rsid w:val="00086CDF"/>
    <w:rsid w:val="00087196"/>
    <w:rsid w:val="0008760A"/>
    <w:rsid w:val="000905C2"/>
    <w:rsid w:val="00092F63"/>
    <w:rsid w:val="000B4BEA"/>
    <w:rsid w:val="000B714A"/>
    <w:rsid w:val="000C197E"/>
    <w:rsid w:val="000D594D"/>
    <w:rsid w:val="000E0EE7"/>
    <w:rsid w:val="000E6F9B"/>
    <w:rsid w:val="000F5346"/>
    <w:rsid w:val="00110678"/>
    <w:rsid w:val="001138C8"/>
    <w:rsid w:val="00125006"/>
    <w:rsid w:val="0012580F"/>
    <w:rsid w:val="00141DBB"/>
    <w:rsid w:val="00142026"/>
    <w:rsid w:val="001504E3"/>
    <w:rsid w:val="00162F36"/>
    <w:rsid w:val="00164E34"/>
    <w:rsid w:val="00165A56"/>
    <w:rsid w:val="00167C3B"/>
    <w:rsid w:val="001808D4"/>
    <w:rsid w:val="0018674B"/>
    <w:rsid w:val="00187567"/>
    <w:rsid w:val="00187BE5"/>
    <w:rsid w:val="00195E7A"/>
    <w:rsid w:val="001A744C"/>
    <w:rsid w:val="001B1D65"/>
    <w:rsid w:val="001B459B"/>
    <w:rsid w:val="001C269F"/>
    <w:rsid w:val="001D0E43"/>
    <w:rsid w:val="001F35DB"/>
    <w:rsid w:val="00200FD5"/>
    <w:rsid w:val="0020478E"/>
    <w:rsid w:val="00212134"/>
    <w:rsid w:val="002205B9"/>
    <w:rsid w:val="00223A5E"/>
    <w:rsid w:val="002241D3"/>
    <w:rsid w:val="002351E7"/>
    <w:rsid w:val="002543CC"/>
    <w:rsid w:val="00260F88"/>
    <w:rsid w:val="00276650"/>
    <w:rsid w:val="00280381"/>
    <w:rsid w:val="0028099A"/>
    <w:rsid w:val="00281ED6"/>
    <w:rsid w:val="002822E9"/>
    <w:rsid w:val="0028326D"/>
    <w:rsid w:val="00283E35"/>
    <w:rsid w:val="00286741"/>
    <w:rsid w:val="00287297"/>
    <w:rsid w:val="0028735F"/>
    <w:rsid w:val="00290FA3"/>
    <w:rsid w:val="002A6358"/>
    <w:rsid w:val="002B2BFB"/>
    <w:rsid w:val="002C77E7"/>
    <w:rsid w:val="002D3C56"/>
    <w:rsid w:val="002D64E8"/>
    <w:rsid w:val="00302E7E"/>
    <w:rsid w:val="00304E19"/>
    <w:rsid w:val="00316D55"/>
    <w:rsid w:val="00327BF9"/>
    <w:rsid w:val="00355914"/>
    <w:rsid w:val="00355F2E"/>
    <w:rsid w:val="003809B8"/>
    <w:rsid w:val="00385B96"/>
    <w:rsid w:val="003902F8"/>
    <w:rsid w:val="003A2D39"/>
    <w:rsid w:val="003A33DD"/>
    <w:rsid w:val="003C0E4F"/>
    <w:rsid w:val="003C6B0D"/>
    <w:rsid w:val="003D4FE9"/>
    <w:rsid w:val="003D625C"/>
    <w:rsid w:val="003F6A9D"/>
    <w:rsid w:val="003F6BCD"/>
    <w:rsid w:val="004012FC"/>
    <w:rsid w:val="00407B2A"/>
    <w:rsid w:val="004130DD"/>
    <w:rsid w:val="0042651F"/>
    <w:rsid w:val="00427BED"/>
    <w:rsid w:val="004337A8"/>
    <w:rsid w:val="004445D2"/>
    <w:rsid w:val="00451F5A"/>
    <w:rsid w:val="00453BBC"/>
    <w:rsid w:val="00456841"/>
    <w:rsid w:val="004902BA"/>
    <w:rsid w:val="00491279"/>
    <w:rsid w:val="00491901"/>
    <w:rsid w:val="00495A1C"/>
    <w:rsid w:val="004966F8"/>
    <w:rsid w:val="00497F9D"/>
    <w:rsid w:val="004A65C4"/>
    <w:rsid w:val="004B3BBE"/>
    <w:rsid w:val="004B5045"/>
    <w:rsid w:val="004B7981"/>
    <w:rsid w:val="004C0729"/>
    <w:rsid w:val="004C14D4"/>
    <w:rsid w:val="004C3933"/>
    <w:rsid w:val="004C436C"/>
    <w:rsid w:val="004E41F0"/>
    <w:rsid w:val="004F1929"/>
    <w:rsid w:val="004F46D1"/>
    <w:rsid w:val="00513F81"/>
    <w:rsid w:val="00514CBB"/>
    <w:rsid w:val="00531D7C"/>
    <w:rsid w:val="00541775"/>
    <w:rsid w:val="00541A2D"/>
    <w:rsid w:val="005434B4"/>
    <w:rsid w:val="005542AB"/>
    <w:rsid w:val="005627BC"/>
    <w:rsid w:val="00576270"/>
    <w:rsid w:val="005917FE"/>
    <w:rsid w:val="00592277"/>
    <w:rsid w:val="005A519D"/>
    <w:rsid w:val="005B7FBD"/>
    <w:rsid w:val="005C3241"/>
    <w:rsid w:val="005D5908"/>
    <w:rsid w:val="005E4755"/>
    <w:rsid w:val="005E6F76"/>
    <w:rsid w:val="005F0F77"/>
    <w:rsid w:val="005F537B"/>
    <w:rsid w:val="00606C93"/>
    <w:rsid w:val="0061030C"/>
    <w:rsid w:val="00617123"/>
    <w:rsid w:val="00620FF9"/>
    <w:rsid w:val="00622B96"/>
    <w:rsid w:val="006346AC"/>
    <w:rsid w:val="00645BDD"/>
    <w:rsid w:val="00645DEF"/>
    <w:rsid w:val="006549FB"/>
    <w:rsid w:val="00657BDD"/>
    <w:rsid w:val="006651F5"/>
    <w:rsid w:val="00665456"/>
    <w:rsid w:val="00667C67"/>
    <w:rsid w:val="00675F9A"/>
    <w:rsid w:val="00676003"/>
    <w:rsid w:val="006B33AA"/>
    <w:rsid w:val="006B492D"/>
    <w:rsid w:val="006B4BD3"/>
    <w:rsid w:val="006B66FA"/>
    <w:rsid w:val="006C7E20"/>
    <w:rsid w:val="006D5463"/>
    <w:rsid w:val="006F7F3C"/>
    <w:rsid w:val="00700CA4"/>
    <w:rsid w:val="0070175F"/>
    <w:rsid w:val="00711A2A"/>
    <w:rsid w:val="00720F14"/>
    <w:rsid w:val="0073463E"/>
    <w:rsid w:val="007363B2"/>
    <w:rsid w:val="0074037E"/>
    <w:rsid w:val="00745674"/>
    <w:rsid w:val="0075174B"/>
    <w:rsid w:val="007627FE"/>
    <w:rsid w:val="00771042"/>
    <w:rsid w:val="007741CF"/>
    <w:rsid w:val="00782F55"/>
    <w:rsid w:val="00783E5D"/>
    <w:rsid w:val="00785B79"/>
    <w:rsid w:val="007A7DD1"/>
    <w:rsid w:val="007B1757"/>
    <w:rsid w:val="007B195A"/>
    <w:rsid w:val="007B231D"/>
    <w:rsid w:val="007B3830"/>
    <w:rsid w:val="007B43C2"/>
    <w:rsid w:val="007B6512"/>
    <w:rsid w:val="007B703B"/>
    <w:rsid w:val="007C65BD"/>
    <w:rsid w:val="007D389B"/>
    <w:rsid w:val="007E251A"/>
    <w:rsid w:val="007F5A82"/>
    <w:rsid w:val="008028D1"/>
    <w:rsid w:val="00804230"/>
    <w:rsid w:val="00804EA7"/>
    <w:rsid w:val="00807086"/>
    <w:rsid w:val="00813A2C"/>
    <w:rsid w:val="0082053F"/>
    <w:rsid w:val="008224DC"/>
    <w:rsid w:val="00823DC8"/>
    <w:rsid w:val="0082752F"/>
    <w:rsid w:val="00831275"/>
    <w:rsid w:val="0083535F"/>
    <w:rsid w:val="00841244"/>
    <w:rsid w:val="00842D3B"/>
    <w:rsid w:val="008521B0"/>
    <w:rsid w:val="00852CB6"/>
    <w:rsid w:val="008540DF"/>
    <w:rsid w:val="00857B8B"/>
    <w:rsid w:val="008707E1"/>
    <w:rsid w:val="00875A12"/>
    <w:rsid w:val="00876F75"/>
    <w:rsid w:val="00881432"/>
    <w:rsid w:val="008833AB"/>
    <w:rsid w:val="0088648B"/>
    <w:rsid w:val="00891D62"/>
    <w:rsid w:val="008A1942"/>
    <w:rsid w:val="008A4236"/>
    <w:rsid w:val="008C2886"/>
    <w:rsid w:val="008C3585"/>
    <w:rsid w:val="008D2B7C"/>
    <w:rsid w:val="008E463E"/>
    <w:rsid w:val="008F0EDE"/>
    <w:rsid w:val="008F25C5"/>
    <w:rsid w:val="008F2876"/>
    <w:rsid w:val="00902915"/>
    <w:rsid w:val="009135AC"/>
    <w:rsid w:val="00913900"/>
    <w:rsid w:val="009210DF"/>
    <w:rsid w:val="00921BFE"/>
    <w:rsid w:val="00926C66"/>
    <w:rsid w:val="009339A9"/>
    <w:rsid w:val="00956E9B"/>
    <w:rsid w:val="00960985"/>
    <w:rsid w:val="0096112B"/>
    <w:rsid w:val="00961A0E"/>
    <w:rsid w:val="00967768"/>
    <w:rsid w:val="009729A4"/>
    <w:rsid w:val="0097656E"/>
    <w:rsid w:val="00995406"/>
    <w:rsid w:val="009A57FF"/>
    <w:rsid w:val="009B3126"/>
    <w:rsid w:val="009B5FD7"/>
    <w:rsid w:val="009C5E69"/>
    <w:rsid w:val="009D6C1D"/>
    <w:rsid w:val="009D7EA9"/>
    <w:rsid w:val="009E768A"/>
    <w:rsid w:val="009F02F9"/>
    <w:rsid w:val="009F1290"/>
    <w:rsid w:val="00A003E6"/>
    <w:rsid w:val="00A174CE"/>
    <w:rsid w:val="00A21C22"/>
    <w:rsid w:val="00A24F6B"/>
    <w:rsid w:val="00A30054"/>
    <w:rsid w:val="00A32CB3"/>
    <w:rsid w:val="00A42986"/>
    <w:rsid w:val="00A5540E"/>
    <w:rsid w:val="00A62AE4"/>
    <w:rsid w:val="00A66338"/>
    <w:rsid w:val="00A672BD"/>
    <w:rsid w:val="00A70978"/>
    <w:rsid w:val="00A86F59"/>
    <w:rsid w:val="00A94C09"/>
    <w:rsid w:val="00A97713"/>
    <w:rsid w:val="00AB2AE9"/>
    <w:rsid w:val="00AD334D"/>
    <w:rsid w:val="00AD5258"/>
    <w:rsid w:val="00AD55EB"/>
    <w:rsid w:val="00AD62F1"/>
    <w:rsid w:val="00AE2FB6"/>
    <w:rsid w:val="00AE7556"/>
    <w:rsid w:val="00AF52D8"/>
    <w:rsid w:val="00AF7868"/>
    <w:rsid w:val="00AF7A13"/>
    <w:rsid w:val="00AF7B74"/>
    <w:rsid w:val="00B0067A"/>
    <w:rsid w:val="00B03C3A"/>
    <w:rsid w:val="00B04CE8"/>
    <w:rsid w:val="00B20594"/>
    <w:rsid w:val="00B21324"/>
    <w:rsid w:val="00B23F8A"/>
    <w:rsid w:val="00B31370"/>
    <w:rsid w:val="00B37544"/>
    <w:rsid w:val="00B37DF7"/>
    <w:rsid w:val="00B402F3"/>
    <w:rsid w:val="00B43626"/>
    <w:rsid w:val="00B46415"/>
    <w:rsid w:val="00B518EA"/>
    <w:rsid w:val="00B633C0"/>
    <w:rsid w:val="00B964D0"/>
    <w:rsid w:val="00BA0658"/>
    <w:rsid w:val="00BC7A26"/>
    <w:rsid w:val="00BE1617"/>
    <w:rsid w:val="00BE7253"/>
    <w:rsid w:val="00BF2C99"/>
    <w:rsid w:val="00C02204"/>
    <w:rsid w:val="00C2156A"/>
    <w:rsid w:val="00C217D8"/>
    <w:rsid w:val="00C22E23"/>
    <w:rsid w:val="00C27DAD"/>
    <w:rsid w:val="00C43122"/>
    <w:rsid w:val="00C458A6"/>
    <w:rsid w:val="00C47B80"/>
    <w:rsid w:val="00C6381D"/>
    <w:rsid w:val="00C64E23"/>
    <w:rsid w:val="00C66EED"/>
    <w:rsid w:val="00C81FDD"/>
    <w:rsid w:val="00C824AE"/>
    <w:rsid w:val="00C82AD1"/>
    <w:rsid w:val="00C90586"/>
    <w:rsid w:val="00CA0F69"/>
    <w:rsid w:val="00CA2A45"/>
    <w:rsid w:val="00CA49B0"/>
    <w:rsid w:val="00CB4682"/>
    <w:rsid w:val="00CB7B26"/>
    <w:rsid w:val="00CC6D61"/>
    <w:rsid w:val="00CD09E6"/>
    <w:rsid w:val="00CD6922"/>
    <w:rsid w:val="00D05D10"/>
    <w:rsid w:val="00D104F5"/>
    <w:rsid w:val="00D11E95"/>
    <w:rsid w:val="00D2556E"/>
    <w:rsid w:val="00D3656E"/>
    <w:rsid w:val="00D5728A"/>
    <w:rsid w:val="00D61A3B"/>
    <w:rsid w:val="00D6368D"/>
    <w:rsid w:val="00DA3EFD"/>
    <w:rsid w:val="00DB0865"/>
    <w:rsid w:val="00DB434E"/>
    <w:rsid w:val="00DB46EF"/>
    <w:rsid w:val="00DC05F2"/>
    <w:rsid w:val="00DC1ED9"/>
    <w:rsid w:val="00DD1C97"/>
    <w:rsid w:val="00DE027C"/>
    <w:rsid w:val="00DE3865"/>
    <w:rsid w:val="00DF33A2"/>
    <w:rsid w:val="00DF5530"/>
    <w:rsid w:val="00E00C5C"/>
    <w:rsid w:val="00E0455E"/>
    <w:rsid w:val="00E06E13"/>
    <w:rsid w:val="00E24237"/>
    <w:rsid w:val="00E246FB"/>
    <w:rsid w:val="00E3615E"/>
    <w:rsid w:val="00E40A50"/>
    <w:rsid w:val="00E51179"/>
    <w:rsid w:val="00E6281F"/>
    <w:rsid w:val="00E62984"/>
    <w:rsid w:val="00E6309F"/>
    <w:rsid w:val="00E63CEA"/>
    <w:rsid w:val="00E64BE9"/>
    <w:rsid w:val="00E70C10"/>
    <w:rsid w:val="00E848DD"/>
    <w:rsid w:val="00E86544"/>
    <w:rsid w:val="00E877F5"/>
    <w:rsid w:val="00EA3B6B"/>
    <w:rsid w:val="00EB62DE"/>
    <w:rsid w:val="00EC29A4"/>
    <w:rsid w:val="00EC467E"/>
    <w:rsid w:val="00EC4DCF"/>
    <w:rsid w:val="00EE162A"/>
    <w:rsid w:val="00EF1B3B"/>
    <w:rsid w:val="00EF442A"/>
    <w:rsid w:val="00F1555B"/>
    <w:rsid w:val="00F16196"/>
    <w:rsid w:val="00F35923"/>
    <w:rsid w:val="00F36A32"/>
    <w:rsid w:val="00F52ED1"/>
    <w:rsid w:val="00F60856"/>
    <w:rsid w:val="00F63888"/>
    <w:rsid w:val="00F661E6"/>
    <w:rsid w:val="00F66869"/>
    <w:rsid w:val="00F73604"/>
    <w:rsid w:val="00F865DE"/>
    <w:rsid w:val="00F95A07"/>
    <w:rsid w:val="00FA2081"/>
    <w:rsid w:val="00FA2A1F"/>
    <w:rsid w:val="00FB1142"/>
    <w:rsid w:val="00FB4E17"/>
    <w:rsid w:val="00FB7BEC"/>
    <w:rsid w:val="00FC5E7B"/>
    <w:rsid w:val="00FC77C5"/>
    <w:rsid w:val="00FD457A"/>
    <w:rsid w:val="00FE093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B26"/>
    <w:rPr>
      <w:sz w:val="24"/>
      <w:szCs w:val="24"/>
    </w:rPr>
  </w:style>
  <w:style w:type="paragraph" w:styleId="Heading1">
    <w:name w:val="heading 1"/>
    <w:basedOn w:val="Normal"/>
    <w:next w:val="Normal"/>
    <w:link w:val="Heading1Char"/>
    <w:uiPriority w:val="99"/>
    <w:qFormat/>
    <w:rsid w:val="00CB7B26"/>
    <w:pPr>
      <w:keepNext/>
      <w:jc w:val="center"/>
      <w:outlineLvl w:val="0"/>
    </w:pPr>
    <w:rPr>
      <w:b/>
      <w:bCs/>
    </w:rPr>
  </w:style>
  <w:style w:type="paragraph" w:styleId="Heading2">
    <w:name w:val="heading 2"/>
    <w:basedOn w:val="Normal"/>
    <w:next w:val="Normal"/>
    <w:link w:val="Heading2Char"/>
    <w:uiPriority w:val="99"/>
    <w:qFormat/>
    <w:rsid w:val="00CB7B26"/>
    <w:pPr>
      <w:keepNext/>
      <w:outlineLvl w:val="1"/>
    </w:pPr>
    <w:rPr>
      <w:b/>
      <w:bCs/>
      <w:sz w:val="22"/>
    </w:rPr>
  </w:style>
  <w:style w:type="paragraph" w:styleId="Heading3">
    <w:name w:val="heading 3"/>
    <w:basedOn w:val="Normal"/>
    <w:next w:val="Normal"/>
    <w:link w:val="Heading3Char"/>
    <w:uiPriority w:val="99"/>
    <w:qFormat/>
    <w:rsid w:val="00CB7B26"/>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808D4"/>
    <w:rPr>
      <w:rFonts w:ascii="Cambria" w:hAnsi="Cambria" w:cs="Times New Roman"/>
      <w:b/>
      <w:bCs/>
      <w:kern w:val="32"/>
      <w:sz w:val="32"/>
      <w:szCs w:val="32"/>
    </w:rPr>
  </w:style>
  <w:style w:type="character" w:customStyle="1" w:styleId="Heading2Char">
    <w:name w:val="Heading 2 Char"/>
    <w:link w:val="Heading2"/>
    <w:uiPriority w:val="99"/>
    <w:semiHidden/>
    <w:locked/>
    <w:rsid w:val="001808D4"/>
    <w:rPr>
      <w:rFonts w:ascii="Cambria" w:hAnsi="Cambria" w:cs="Times New Roman"/>
      <w:b/>
      <w:bCs/>
      <w:i/>
      <w:iCs/>
      <w:sz w:val="28"/>
      <w:szCs w:val="28"/>
    </w:rPr>
  </w:style>
  <w:style w:type="character" w:customStyle="1" w:styleId="Heading3Char">
    <w:name w:val="Heading 3 Char"/>
    <w:link w:val="Heading3"/>
    <w:uiPriority w:val="99"/>
    <w:semiHidden/>
    <w:locked/>
    <w:rsid w:val="001808D4"/>
    <w:rPr>
      <w:rFonts w:ascii="Cambria" w:hAnsi="Cambria" w:cs="Times New Roman"/>
      <w:b/>
      <w:bCs/>
      <w:sz w:val="26"/>
      <w:szCs w:val="26"/>
    </w:rPr>
  </w:style>
  <w:style w:type="paragraph" w:styleId="BodyText">
    <w:name w:val="Body Text"/>
    <w:basedOn w:val="Normal"/>
    <w:link w:val="BodyTextChar"/>
    <w:uiPriority w:val="99"/>
    <w:rsid w:val="00CB7B26"/>
    <w:pPr>
      <w:jc w:val="both"/>
    </w:pPr>
    <w:rPr>
      <w:sz w:val="18"/>
      <w:szCs w:val="18"/>
    </w:rPr>
  </w:style>
  <w:style w:type="character" w:customStyle="1" w:styleId="BodyTextChar">
    <w:name w:val="Body Text Char"/>
    <w:link w:val="BodyText"/>
    <w:uiPriority w:val="99"/>
    <w:semiHidden/>
    <w:locked/>
    <w:rsid w:val="001808D4"/>
    <w:rPr>
      <w:rFonts w:cs="Times New Roman"/>
      <w:sz w:val="24"/>
      <w:szCs w:val="24"/>
    </w:rPr>
  </w:style>
  <w:style w:type="paragraph" w:styleId="FootnoteText">
    <w:name w:val="footnote text"/>
    <w:basedOn w:val="Normal"/>
    <w:link w:val="FootnoteTextChar"/>
    <w:uiPriority w:val="99"/>
    <w:semiHidden/>
    <w:rsid w:val="00CB7B26"/>
    <w:rPr>
      <w:sz w:val="20"/>
      <w:szCs w:val="20"/>
    </w:rPr>
  </w:style>
  <w:style w:type="character" w:customStyle="1" w:styleId="FootnoteTextChar">
    <w:name w:val="Footnote Text Char"/>
    <w:link w:val="FootnoteText"/>
    <w:uiPriority w:val="99"/>
    <w:semiHidden/>
    <w:locked/>
    <w:rsid w:val="001808D4"/>
    <w:rPr>
      <w:rFonts w:cs="Times New Roman"/>
      <w:sz w:val="20"/>
      <w:szCs w:val="20"/>
    </w:rPr>
  </w:style>
  <w:style w:type="character" w:styleId="FootnoteReference">
    <w:name w:val="footnote reference"/>
    <w:uiPriority w:val="99"/>
    <w:semiHidden/>
    <w:rsid w:val="00CB7B26"/>
    <w:rPr>
      <w:rFonts w:cs="Times New Roman"/>
      <w:vertAlign w:val="superscript"/>
    </w:rPr>
  </w:style>
  <w:style w:type="paragraph" w:styleId="Date">
    <w:name w:val="Date"/>
    <w:basedOn w:val="Normal"/>
    <w:next w:val="Normal"/>
    <w:link w:val="DateChar"/>
    <w:uiPriority w:val="99"/>
    <w:rsid w:val="00CB7B26"/>
  </w:style>
  <w:style w:type="character" w:customStyle="1" w:styleId="DateChar">
    <w:name w:val="Date Char"/>
    <w:link w:val="Date"/>
    <w:uiPriority w:val="99"/>
    <w:semiHidden/>
    <w:locked/>
    <w:rsid w:val="001808D4"/>
    <w:rPr>
      <w:rFonts w:cs="Times New Roman"/>
      <w:sz w:val="24"/>
      <w:szCs w:val="24"/>
    </w:rPr>
  </w:style>
  <w:style w:type="paragraph" w:styleId="Title">
    <w:name w:val="Title"/>
    <w:basedOn w:val="Normal"/>
    <w:link w:val="TitleChar"/>
    <w:uiPriority w:val="99"/>
    <w:qFormat/>
    <w:rsid w:val="00CB7B26"/>
    <w:pPr>
      <w:jc w:val="center"/>
    </w:pPr>
    <w:rPr>
      <w:b/>
      <w:bCs/>
      <w:sz w:val="32"/>
      <w:szCs w:val="32"/>
    </w:rPr>
  </w:style>
  <w:style w:type="character" w:customStyle="1" w:styleId="TitleChar">
    <w:name w:val="Title Char"/>
    <w:link w:val="Title"/>
    <w:uiPriority w:val="99"/>
    <w:locked/>
    <w:rsid w:val="001808D4"/>
    <w:rPr>
      <w:rFonts w:ascii="Cambria" w:hAnsi="Cambria" w:cs="Times New Roman"/>
      <w:b/>
      <w:bCs/>
      <w:kern w:val="28"/>
      <w:sz w:val="32"/>
      <w:szCs w:val="32"/>
    </w:rPr>
  </w:style>
  <w:style w:type="paragraph" w:styleId="BodyText2">
    <w:name w:val="Body Text 2"/>
    <w:basedOn w:val="Normal"/>
    <w:link w:val="BodyText2Char"/>
    <w:uiPriority w:val="99"/>
    <w:rsid w:val="00CB7B26"/>
    <w:pPr>
      <w:jc w:val="center"/>
    </w:pPr>
    <w:rPr>
      <w:b/>
      <w:bCs/>
      <w:sz w:val="32"/>
    </w:rPr>
  </w:style>
  <w:style w:type="character" w:customStyle="1" w:styleId="BodyText2Char">
    <w:name w:val="Body Text 2 Char"/>
    <w:link w:val="BodyText2"/>
    <w:uiPriority w:val="99"/>
    <w:semiHidden/>
    <w:locked/>
    <w:rsid w:val="001808D4"/>
    <w:rPr>
      <w:rFonts w:cs="Times New Roman"/>
      <w:sz w:val="24"/>
      <w:szCs w:val="24"/>
    </w:rPr>
  </w:style>
  <w:style w:type="paragraph" w:styleId="BodyText3">
    <w:name w:val="Body Text 3"/>
    <w:basedOn w:val="Normal"/>
    <w:link w:val="BodyText3Char"/>
    <w:uiPriority w:val="99"/>
    <w:rsid w:val="00CB7B26"/>
    <w:pPr>
      <w:jc w:val="both"/>
    </w:pPr>
  </w:style>
  <w:style w:type="character" w:customStyle="1" w:styleId="BodyText3Char">
    <w:name w:val="Body Text 3 Char"/>
    <w:link w:val="BodyText3"/>
    <w:uiPriority w:val="99"/>
    <w:semiHidden/>
    <w:locked/>
    <w:rsid w:val="001808D4"/>
    <w:rPr>
      <w:rFonts w:cs="Times New Roman"/>
      <w:sz w:val="16"/>
      <w:szCs w:val="16"/>
    </w:rPr>
  </w:style>
  <w:style w:type="paragraph" w:styleId="BodyTextIndent">
    <w:name w:val="Body Text Indent"/>
    <w:basedOn w:val="Normal"/>
    <w:link w:val="BodyTextIndentChar"/>
    <w:uiPriority w:val="99"/>
    <w:rsid w:val="00CB7B26"/>
    <w:pPr>
      <w:ind w:firstLine="284"/>
      <w:jc w:val="both"/>
    </w:pPr>
  </w:style>
  <w:style w:type="character" w:customStyle="1" w:styleId="BodyTextIndentChar">
    <w:name w:val="Body Text Indent Char"/>
    <w:link w:val="BodyTextIndent"/>
    <w:uiPriority w:val="99"/>
    <w:semiHidden/>
    <w:locked/>
    <w:rsid w:val="001808D4"/>
    <w:rPr>
      <w:rFonts w:cs="Times New Roman"/>
      <w:sz w:val="24"/>
      <w:szCs w:val="24"/>
    </w:rPr>
  </w:style>
  <w:style w:type="paragraph" w:styleId="Footer">
    <w:name w:val="footer"/>
    <w:basedOn w:val="Normal"/>
    <w:link w:val="FooterChar"/>
    <w:uiPriority w:val="99"/>
    <w:rsid w:val="00CB7B26"/>
    <w:pPr>
      <w:tabs>
        <w:tab w:val="center" w:pos="4153"/>
        <w:tab w:val="right" w:pos="8306"/>
      </w:tabs>
    </w:pPr>
  </w:style>
  <w:style w:type="character" w:customStyle="1" w:styleId="FooterChar">
    <w:name w:val="Footer Char"/>
    <w:link w:val="Footer"/>
    <w:uiPriority w:val="99"/>
    <w:semiHidden/>
    <w:locked/>
    <w:rsid w:val="001808D4"/>
    <w:rPr>
      <w:rFonts w:cs="Times New Roman"/>
      <w:sz w:val="24"/>
      <w:szCs w:val="24"/>
    </w:rPr>
  </w:style>
  <w:style w:type="character" w:styleId="PageNumber">
    <w:name w:val="page number"/>
    <w:uiPriority w:val="99"/>
    <w:rsid w:val="00CB7B26"/>
    <w:rPr>
      <w:rFonts w:cs="Times New Roman"/>
    </w:rPr>
  </w:style>
  <w:style w:type="paragraph" w:styleId="Header">
    <w:name w:val="header"/>
    <w:basedOn w:val="Normal"/>
    <w:link w:val="HeaderChar"/>
    <w:uiPriority w:val="99"/>
    <w:rsid w:val="00CB7B26"/>
    <w:pPr>
      <w:tabs>
        <w:tab w:val="center" w:pos="4153"/>
        <w:tab w:val="right" w:pos="8306"/>
      </w:tabs>
    </w:pPr>
  </w:style>
  <w:style w:type="character" w:customStyle="1" w:styleId="HeaderChar">
    <w:name w:val="Header Char"/>
    <w:link w:val="Header"/>
    <w:uiPriority w:val="99"/>
    <w:semiHidden/>
    <w:locked/>
    <w:rsid w:val="00212134"/>
    <w:rPr>
      <w:rFonts w:cs="Times New Roman"/>
      <w:sz w:val="24"/>
      <w:szCs w:val="24"/>
      <w:lang w:val="en-US" w:eastAsia="en-US" w:bidi="ar-SA"/>
    </w:rPr>
  </w:style>
  <w:style w:type="paragraph" w:styleId="BodyTextIndent2">
    <w:name w:val="Body Text Indent 2"/>
    <w:basedOn w:val="Normal"/>
    <w:link w:val="BodyTextIndent2Char"/>
    <w:uiPriority w:val="99"/>
    <w:rsid w:val="00CB7B26"/>
    <w:pPr>
      <w:ind w:left="113" w:hanging="113"/>
    </w:pPr>
    <w:rPr>
      <w:rFonts w:ascii="Arial" w:hAnsi="Arial" w:cs="Arial"/>
      <w:sz w:val="16"/>
      <w:szCs w:val="16"/>
    </w:rPr>
  </w:style>
  <w:style w:type="character" w:customStyle="1" w:styleId="BodyTextIndent2Char">
    <w:name w:val="Body Text Indent 2 Char"/>
    <w:link w:val="BodyTextIndent2"/>
    <w:uiPriority w:val="99"/>
    <w:semiHidden/>
    <w:locked/>
    <w:rsid w:val="001808D4"/>
    <w:rPr>
      <w:rFonts w:cs="Times New Roman"/>
      <w:sz w:val="24"/>
      <w:szCs w:val="24"/>
    </w:rPr>
  </w:style>
  <w:style w:type="paragraph" w:styleId="BlockText">
    <w:name w:val="Block Text"/>
    <w:basedOn w:val="Normal"/>
    <w:uiPriority w:val="99"/>
    <w:rsid w:val="00CB7B26"/>
    <w:pPr>
      <w:ind w:left="567" w:right="567"/>
      <w:jc w:val="both"/>
    </w:pPr>
    <w:rPr>
      <w:sz w:val="18"/>
    </w:rPr>
  </w:style>
  <w:style w:type="character" w:styleId="Hyperlink">
    <w:name w:val="Hyperlink"/>
    <w:uiPriority w:val="99"/>
    <w:rsid w:val="003A33DD"/>
    <w:rPr>
      <w:rFonts w:cs="Times New Roman"/>
      <w:color w:val="0000FF"/>
      <w:u w:val="single"/>
    </w:rPr>
  </w:style>
  <w:style w:type="paragraph" w:styleId="BalloonText">
    <w:name w:val="Balloon Text"/>
    <w:basedOn w:val="Normal"/>
    <w:link w:val="BalloonTextChar"/>
    <w:uiPriority w:val="99"/>
    <w:semiHidden/>
    <w:rsid w:val="00657BDD"/>
    <w:rPr>
      <w:rFonts w:ascii="Tahoma" w:hAnsi="Tahoma" w:cs="Tahoma"/>
      <w:sz w:val="16"/>
      <w:szCs w:val="16"/>
    </w:rPr>
  </w:style>
  <w:style w:type="character" w:customStyle="1" w:styleId="BalloonTextChar">
    <w:name w:val="Balloon Text Char"/>
    <w:link w:val="BalloonText"/>
    <w:uiPriority w:val="99"/>
    <w:semiHidden/>
    <w:locked/>
    <w:rsid w:val="001808D4"/>
    <w:rPr>
      <w:rFonts w:cs="Times New Roman"/>
      <w:sz w:val="2"/>
    </w:rPr>
  </w:style>
  <w:style w:type="paragraph" w:customStyle="1" w:styleId="Authors">
    <w:name w:val="Authors"/>
    <w:basedOn w:val="Normal"/>
    <w:autoRedefine/>
    <w:rsid w:val="0088648B"/>
    <w:pPr>
      <w:overflowPunct w:val="0"/>
      <w:autoSpaceDE w:val="0"/>
      <w:autoSpaceDN w:val="0"/>
      <w:bidi/>
      <w:adjustRightInd w:val="0"/>
      <w:jc w:val="center"/>
      <w:textAlignment w:val="baseline"/>
    </w:pPr>
    <w:rPr>
      <w:rFonts w:cs="B Zar"/>
      <w:b/>
      <w:bCs/>
      <w:sz w:val="28"/>
      <w:szCs w:val="28"/>
      <w:lang w:bidi="fa-IR"/>
    </w:rPr>
  </w:style>
  <w:style w:type="paragraph" w:customStyle="1" w:styleId="Affiliations">
    <w:name w:val="Affiliations"/>
    <w:basedOn w:val="Normal"/>
    <w:autoRedefine/>
    <w:rsid w:val="0028326D"/>
    <w:pPr>
      <w:framePr w:wrap="around" w:vAnchor="text" w:hAnchor="text" w:xAlign="center" w:y="1"/>
      <w:overflowPunct w:val="0"/>
      <w:autoSpaceDE w:val="0"/>
      <w:autoSpaceDN w:val="0"/>
      <w:bidi/>
      <w:adjustRightInd w:val="0"/>
      <w:jc w:val="center"/>
      <w:textAlignment w:val="baseline"/>
    </w:pPr>
    <w:rPr>
      <w:rFonts w:cs="B Nazanin"/>
      <w:sz w:val="20"/>
    </w:rPr>
  </w:style>
  <w:style w:type="paragraph" w:customStyle="1" w:styleId="References">
    <w:name w:val="References"/>
    <w:basedOn w:val="Normal"/>
    <w:rsid w:val="00FB4E17"/>
    <w:pPr>
      <w:numPr>
        <w:numId w:val="11"/>
      </w:numPr>
      <w:overflowPunct w:val="0"/>
      <w:autoSpaceDE w:val="0"/>
      <w:autoSpaceDN w:val="0"/>
      <w:adjustRightInd w:val="0"/>
      <w:jc w:val="both"/>
      <w:textAlignment w:val="baseline"/>
    </w:pPr>
    <w:rPr>
      <w:sz w:val="16"/>
      <w:szCs w:val="20"/>
      <w:lang w:bidi="fa-IR"/>
    </w:rPr>
  </w:style>
  <w:style w:type="table" w:styleId="LightShading-Accent1">
    <w:name w:val="Light Shading Accent 1"/>
    <w:basedOn w:val="TableNormal"/>
    <w:uiPriority w:val="60"/>
    <w:rsid w:val="00C66EED"/>
    <w:rPr>
      <w:rFonts w:asciiTheme="minorHAnsi" w:eastAsiaTheme="minorEastAsia" w:hAnsiTheme="minorHAnsi" w:cstheme="minorBidi"/>
      <w:color w:val="2E74B5" w:themeColor="accent1" w:themeShade="BF"/>
      <w:sz w:val="22"/>
      <w:szCs w:val="22"/>
      <w:lang w:eastAsia="ko-KR"/>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ListParagraph">
    <w:name w:val="List Paragraph"/>
    <w:basedOn w:val="Normal"/>
    <w:link w:val="ListParagraphChar"/>
    <w:uiPriority w:val="34"/>
    <w:qFormat/>
    <w:rsid w:val="00A70978"/>
    <w:pPr>
      <w:bidi/>
      <w:spacing w:after="200" w:line="276" w:lineRule="auto"/>
      <w:ind w:left="720"/>
      <w:contextualSpacing/>
    </w:pPr>
    <w:rPr>
      <w:rFonts w:ascii="Calibri" w:eastAsia="Calibri" w:hAnsi="Calibri" w:cs="Arial"/>
      <w:sz w:val="22"/>
      <w:szCs w:val="22"/>
      <w:lang w:bidi="fa-IR"/>
    </w:rPr>
  </w:style>
  <w:style w:type="character" w:customStyle="1" w:styleId="ListParagraphChar">
    <w:name w:val="List Paragraph Char"/>
    <w:link w:val="ListParagraph"/>
    <w:uiPriority w:val="34"/>
    <w:locked/>
    <w:rsid w:val="00A70978"/>
    <w:rPr>
      <w:rFonts w:ascii="Calibri" w:eastAsia="Calibri" w:hAnsi="Calibri" w:cs="Arial"/>
      <w:sz w:val="22"/>
      <w:szCs w:val="22"/>
      <w:lang w:bidi="fa-IR"/>
    </w:rPr>
  </w:style>
  <w:style w:type="table" w:styleId="TableGrid">
    <w:name w:val="Table Grid"/>
    <w:basedOn w:val="TableNormal"/>
    <w:uiPriority w:val="59"/>
    <w:locked/>
    <w:rsid w:val="00A70978"/>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B26"/>
    <w:rPr>
      <w:sz w:val="24"/>
      <w:szCs w:val="24"/>
    </w:rPr>
  </w:style>
  <w:style w:type="paragraph" w:styleId="Heading1">
    <w:name w:val="heading 1"/>
    <w:basedOn w:val="Normal"/>
    <w:next w:val="Normal"/>
    <w:link w:val="Heading1Char"/>
    <w:uiPriority w:val="99"/>
    <w:qFormat/>
    <w:rsid w:val="00CB7B26"/>
    <w:pPr>
      <w:keepNext/>
      <w:jc w:val="center"/>
      <w:outlineLvl w:val="0"/>
    </w:pPr>
    <w:rPr>
      <w:b/>
      <w:bCs/>
    </w:rPr>
  </w:style>
  <w:style w:type="paragraph" w:styleId="Heading2">
    <w:name w:val="heading 2"/>
    <w:basedOn w:val="Normal"/>
    <w:next w:val="Normal"/>
    <w:link w:val="Heading2Char"/>
    <w:uiPriority w:val="99"/>
    <w:qFormat/>
    <w:rsid w:val="00CB7B26"/>
    <w:pPr>
      <w:keepNext/>
      <w:outlineLvl w:val="1"/>
    </w:pPr>
    <w:rPr>
      <w:b/>
      <w:bCs/>
      <w:sz w:val="22"/>
    </w:rPr>
  </w:style>
  <w:style w:type="paragraph" w:styleId="Heading3">
    <w:name w:val="heading 3"/>
    <w:basedOn w:val="Normal"/>
    <w:next w:val="Normal"/>
    <w:link w:val="Heading3Char"/>
    <w:uiPriority w:val="99"/>
    <w:qFormat/>
    <w:rsid w:val="00CB7B26"/>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808D4"/>
    <w:rPr>
      <w:rFonts w:ascii="Cambria" w:hAnsi="Cambria" w:cs="Times New Roman"/>
      <w:b/>
      <w:bCs/>
      <w:kern w:val="32"/>
      <w:sz w:val="32"/>
      <w:szCs w:val="32"/>
    </w:rPr>
  </w:style>
  <w:style w:type="character" w:customStyle="1" w:styleId="Heading2Char">
    <w:name w:val="Heading 2 Char"/>
    <w:link w:val="Heading2"/>
    <w:uiPriority w:val="99"/>
    <w:semiHidden/>
    <w:locked/>
    <w:rsid w:val="001808D4"/>
    <w:rPr>
      <w:rFonts w:ascii="Cambria" w:hAnsi="Cambria" w:cs="Times New Roman"/>
      <w:b/>
      <w:bCs/>
      <w:i/>
      <w:iCs/>
      <w:sz w:val="28"/>
      <w:szCs w:val="28"/>
    </w:rPr>
  </w:style>
  <w:style w:type="character" w:customStyle="1" w:styleId="Heading3Char">
    <w:name w:val="Heading 3 Char"/>
    <w:link w:val="Heading3"/>
    <w:uiPriority w:val="99"/>
    <w:semiHidden/>
    <w:locked/>
    <w:rsid w:val="001808D4"/>
    <w:rPr>
      <w:rFonts w:ascii="Cambria" w:hAnsi="Cambria" w:cs="Times New Roman"/>
      <w:b/>
      <w:bCs/>
      <w:sz w:val="26"/>
      <w:szCs w:val="26"/>
    </w:rPr>
  </w:style>
  <w:style w:type="paragraph" w:styleId="BodyText">
    <w:name w:val="Body Text"/>
    <w:basedOn w:val="Normal"/>
    <w:link w:val="BodyTextChar"/>
    <w:uiPriority w:val="99"/>
    <w:rsid w:val="00CB7B26"/>
    <w:pPr>
      <w:jc w:val="both"/>
    </w:pPr>
    <w:rPr>
      <w:sz w:val="18"/>
      <w:szCs w:val="18"/>
    </w:rPr>
  </w:style>
  <w:style w:type="character" w:customStyle="1" w:styleId="BodyTextChar">
    <w:name w:val="Body Text Char"/>
    <w:link w:val="BodyText"/>
    <w:uiPriority w:val="99"/>
    <w:semiHidden/>
    <w:locked/>
    <w:rsid w:val="001808D4"/>
    <w:rPr>
      <w:rFonts w:cs="Times New Roman"/>
      <w:sz w:val="24"/>
      <w:szCs w:val="24"/>
    </w:rPr>
  </w:style>
  <w:style w:type="paragraph" w:styleId="FootnoteText">
    <w:name w:val="footnote text"/>
    <w:basedOn w:val="Normal"/>
    <w:link w:val="FootnoteTextChar"/>
    <w:uiPriority w:val="99"/>
    <w:semiHidden/>
    <w:rsid w:val="00CB7B26"/>
    <w:rPr>
      <w:sz w:val="20"/>
      <w:szCs w:val="20"/>
    </w:rPr>
  </w:style>
  <w:style w:type="character" w:customStyle="1" w:styleId="FootnoteTextChar">
    <w:name w:val="Footnote Text Char"/>
    <w:link w:val="FootnoteText"/>
    <w:uiPriority w:val="99"/>
    <w:semiHidden/>
    <w:locked/>
    <w:rsid w:val="001808D4"/>
    <w:rPr>
      <w:rFonts w:cs="Times New Roman"/>
      <w:sz w:val="20"/>
      <w:szCs w:val="20"/>
    </w:rPr>
  </w:style>
  <w:style w:type="character" w:styleId="FootnoteReference">
    <w:name w:val="footnote reference"/>
    <w:uiPriority w:val="99"/>
    <w:semiHidden/>
    <w:rsid w:val="00CB7B26"/>
    <w:rPr>
      <w:rFonts w:cs="Times New Roman"/>
      <w:vertAlign w:val="superscript"/>
    </w:rPr>
  </w:style>
  <w:style w:type="paragraph" w:styleId="Date">
    <w:name w:val="Date"/>
    <w:basedOn w:val="Normal"/>
    <w:next w:val="Normal"/>
    <w:link w:val="DateChar"/>
    <w:uiPriority w:val="99"/>
    <w:rsid w:val="00CB7B26"/>
  </w:style>
  <w:style w:type="character" w:customStyle="1" w:styleId="DateChar">
    <w:name w:val="Date Char"/>
    <w:link w:val="Date"/>
    <w:uiPriority w:val="99"/>
    <w:semiHidden/>
    <w:locked/>
    <w:rsid w:val="001808D4"/>
    <w:rPr>
      <w:rFonts w:cs="Times New Roman"/>
      <w:sz w:val="24"/>
      <w:szCs w:val="24"/>
    </w:rPr>
  </w:style>
  <w:style w:type="paragraph" w:styleId="Title">
    <w:name w:val="Title"/>
    <w:basedOn w:val="Normal"/>
    <w:link w:val="TitleChar"/>
    <w:uiPriority w:val="99"/>
    <w:qFormat/>
    <w:rsid w:val="00CB7B26"/>
    <w:pPr>
      <w:jc w:val="center"/>
    </w:pPr>
    <w:rPr>
      <w:b/>
      <w:bCs/>
      <w:sz w:val="32"/>
      <w:szCs w:val="32"/>
    </w:rPr>
  </w:style>
  <w:style w:type="character" w:customStyle="1" w:styleId="TitleChar">
    <w:name w:val="Title Char"/>
    <w:link w:val="Title"/>
    <w:uiPriority w:val="99"/>
    <w:locked/>
    <w:rsid w:val="001808D4"/>
    <w:rPr>
      <w:rFonts w:ascii="Cambria" w:hAnsi="Cambria" w:cs="Times New Roman"/>
      <w:b/>
      <w:bCs/>
      <w:kern w:val="28"/>
      <w:sz w:val="32"/>
      <w:szCs w:val="32"/>
    </w:rPr>
  </w:style>
  <w:style w:type="paragraph" w:styleId="BodyText2">
    <w:name w:val="Body Text 2"/>
    <w:basedOn w:val="Normal"/>
    <w:link w:val="BodyText2Char"/>
    <w:uiPriority w:val="99"/>
    <w:rsid w:val="00CB7B26"/>
    <w:pPr>
      <w:jc w:val="center"/>
    </w:pPr>
    <w:rPr>
      <w:b/>
      <w:bCs/>
      <w:sz w:val="32"/>
    </w:rPr>
  </w:style>
  <w:style w:type="character" w:customStyle="1" w:styleId="BodyText2Char">
    <w:name w:val="Body Text 2 Char"/>
    <w:link w:val="BodyText2"/>
    <w:uiPriority w:val="99"/>
    <w:semiHidden/>
    <w:locked/>
    <w:rsid w:val="001808D4"/>
    <w:rPr>
      <w:rFonts w:cs="Times New Roman"/>
      <w:sz w:val="24"/>
      <w:szCs w:val="24"/>
    </w:rPr>
  </w:style>
  <w:style w:type="paragraph" w:styleId="BodyText3">
    <w:name w:val="Body Text 3"/>
    <w:basedOn w:val="Normal"/>
    <w:link w:val="BodyText3Char"/>
    <w:uiPriority w:val="99"/>
    <w:rsid w:val="00CB7B26"/>
    <w:pPr>
      <w:jc w:val="both"/>
    </w:pPr>
  </w:style>
  <w:style w:type="character" w:customStyle="1" w:styleId="BodyText3Char">
    <w:name w:val="Body Text 3 Char"/>
    <w:link w:val="BodyText3"/>
    <w:uiPriority w:val="99"/>
    <w:semiHidden/>
    <w:locked/>
    <w:rsid w:val="001808D4"/>
    <w:rPr>
      <w:rFonts w:cs="Times New Roman"/>
      <w:sz w:val="16"/>
      <w:szCs w:val="16"/>
    </w:rPr>
  </w:style>
  <w:style w:type="paragraph" w:styleId="BodyTextIndent">
    <w:name w:val="Body Text Indent"/>
    <w:basedOn w:val="Normal"/>
    <w:link w:val="BodyTextIndentChar"/>
    <w:uiPriority w:val="99"/>
    <w:rsid w:val="00CB7B26"/>
    <w:pPr>
      <w:ind w:firstLine="284"/>
      <w:jc w:val="both"/>
    </w:pPr>
  </w:style>
  <w:style w:type="character" w:customStyle="1" w:styleId="BodyTextIndentChar">
    <w:name w:val="Body Text Indent Char"/>
    <w:link w:val="BodyTextIndent"/>
    <w:uiPriority w:val="99"/>
    <w:semiHidden/>
    <w:locked/>
    <w:rsid w:val="001808D4"/>
    <w:rPr>
      <w:rFonts w:cs="Times New Roman"/>
      <w:sz w:val="24"/>
      <w:szCs w:val="24"/>
    </w:rPr>
  </w:style>
  <w:style w:type="paragraph" w:styleId="Footer">
    <w:name w:val="footer"/>
    <w:basedOn w:val="Normal"/>
    <w:link w:val="FooterChar"/>
    <w:uiPriority w:val="99"/>
    <w:rsid w:val="00CB7B26"/>
    <w:pPr>
      <w:tabs>
        <w:tab w:val="center" w:pos="4153"/>
        <w:tab w:val="right" w:pos="8306"/>
      </w:tabs>
    </w:pPr>
  </w:style>
  <w:style w:type="character" w:customStyle="1" w:styleId="FooterChar">
    <w:name w:val="Footer Char"/>
    <w:link w:val="Footer"/>
    <w:uiPriority w:val="99"/>
    <w:semiHidden/>
    <w:locked/>
    <w:rsid w:val="001808D4"/>
    <w:rPr>
      <w:rFonts w:cs="Times New Roman"/>
      <w:sz w:val="24"/>
      <w:szCs w:val="24"/>
    </w:rPr>
  </w:style>
  <w:style w:type="character" w:styleId="PageNumber">
    <w:name w:val="page number"/>
    <w:uiPriority w:val="99"/>
    <w:rsid w:val="00CB7B26"/>
    <w:rPr>
      <w:rFonts w:cs="Times New Roman"/>
    </w:rPr>
  </w:style>
  <w:style w:type="paragraph" w:styleId="Header">
    <w:name w:val="header"/>
    <w:basedOn w:val="Normal"/>
    <w:link w:val="HeaderChar"/>
    <w:uiPriority w:val="99"/>
    <w:rsid w:val="00CB7B26"/>
    <w:pPr>
      <w:tabs>
        <w:tab w:val="center" w:pos="4153"/>
        <w:tab w:val="right" w:pos="8306"/>
      </w:tabs>
    </w:pPr>
  </w:style>
  <w:style w:type="character" w:customStyle="1" w:styleId="HeaderChar">
    <w:name w:val="Header Char"/>
    <w:link w:val="Header"/>
    <w:uiPriority w:val="99"/>
    <w:semiHidden/>
    <w:locked/>
    <w:rsid w:val="00212134"/>
    <w:rPr>
      <w:rFonts w:cs="Times New Roman"/>
      <w:sz w:val="24"/>
      <w:szCs w:val="24"/>
      <w:lang w:val="en-US" w:eastAsia="en-US" w:bidi="ar-SA"/>
    </w:rPr>
  </w:style>
  <w:style w:type="paragraph" w:styleId="BodyTextIndent2">
    <w:name w:val="Body Text Indent 2"/>
    <w:basedOn w:val="Normal"/>
    <w:link w:val="BodyTextIndent2Char"/>
    <w:uiPriority w:val="99"/>
    <w:rsid w:val="00CB7B26"/>
    <w:pPr>
      <w:ind w:left="113" w:hanging="113"/>
    </w:pPr>
    <w:rPr>
      <w:rFonts w:ascii="Arial" w:hAnsi="Arial" w:cs="Arial"/>
      <w:sz w:val="16"/>
      <w:szCs w:val="16"/>
    </w:rPr>
  </w:style>
  <w:style w:type="character" w:customStyle="1" w:styleId="BodyTextIndent2Char">
    <w:name w:val="Body Text Indent 2 Char"/>
    <w:link w:val="BodyTextIndent2"/>
    <w:uiPriority w:val="99"/>
    <w:semiHidden/>
    <w:locked/>
    <w:rsid w:val="001808D4"/>
    <w:rPr>
      <w:rFonts w:cs="Times New Roman"/>
      <w:sz w:val="24"/>
      <w:szCs w:val="24"/>
    </w:rPr>
  </w:style>
  <w:style w:type="paragraph" w:styleId="BlockText">
    <w:name w:val="Block Text"/>
    <w:basedOn w:val="Normal"/>
    <w:uiPriority w:val="99"/>
    <w:rsid w:val="00CB7B26"/>
    <w:pPr>
      <w:ind w:left="567" w:right="567"/>
      <w:jc w:val="both"/>
    </w:pPr>
    <w:rPr>
      <w:sz w:val="18"/>
    </w:rPr>
  </w:style>
  <w:style w:type="character" w:styleId="Hyperlink">
    <w:name w:val="Hyperlink"/>
    <w:uiPriority w:val="99"/>
    <w:rsid w:val="003A33DD"/>
    <w:rPr>
      <w:rFonts w:cs="Times New Roman"/>
      <w:color w:val="0000FF"/>
      <w:u w:val="single"/>
    </w:rPr>
  </w:style>
  <w:style w:type="paragraph" w:styleId="BalloonText">
    <w:name w:val="Balloon Text"/>
    <w:basedOn w:val="Normal"/>
    <w:link w:val="BalloonTextChar"/>
    <w:uiPriority w:val="99"/>
    <w:semiHidden/>
    <w:rsid w:val="00657BDD"/>
    <w:rPr>
      <w:rFonts w:ascii="Tahoma" w:hAnsi="Tahoma" w:cs="Tahoma"/>
      <w:sz w:val="16"/>
      <w:szCs w:val="16"/>
    </w:rPr>
  </w:style>
  <w:style w:type="character" w:customStyle="1" w:styleId="BalloonTextChar">
    <w:name w:val="Balloon Text Char"/>
    <w:link w:val="BalloonText"/>
    <w:uiPriority w:val="99"/>
    <w:semiHidden/>
    <w:locked/>
    <w:rsid w:val="001808D4"/>
    <w:rPr>
      <w:rFonts w:cs="Times New Roman"/>
      <w:sz w:val="2"/>
    </w:rPr>
  </w:style>
  <w:style w:type="paragraph" w:customStyle="1" w:styleId="Authors">
    <w:name w:val="Authors"/>
    <w:basedOn w:val="Normal"/>
    <w:autoRedefine/>
    <w:rsid w:val="0088648B"/>
    <w:pPr>
      <w:overflowPunct w:val="0"/>
      <w:autoSpaceDE w:val="0"/>
      <w:autoSpaceDN w:val="0"/>
      <w:bidi/>
      <w:adjustRightInd w:val="0"/>
      <w:jc w:val="center"/>
      <w:textAlignment w:val="baseline"/>
    </w:pPr>
    <w:rPr>
      <w:rFonts w:cs="B Zar"/>
      <w:b/>
      <w:bCs/>
      <w:sz w:val="28"/>
      <w:szCs w:val="28"/>
      <w:lang w:bidi="fa-IR"/>
    </w:rPr>
  </w:style>
  <w:style w:type="paragraph" w:customStyle="1" w:styleId="Affiliations">
    <w:name w:val="Affiliations"/>
    <w:basedOn w:val="Normal"/>
    <w:autoRedefine/>
    <w:rsid w:val="0028326D"/>
    <w:pPr>
      <w:framePr w:wrap="around" w:vAnchor="text" w:hAnchor="text" w:xAlign="center" w:y="1"/>
      <w:overflowPunct w:val="0"/>
      <w:autoSpaceDE w:val="0"/>
      <w:autoSpaceDN w:val="0"/>
      <w:bidi/>
      <w:adjustRightInd w:val="0"/>
      <w:jc w:val="center"/>
      <w:textAlignment w:val="baseline"/>
    </w:pPr>
    <w:rPr>
      <w:rFonts w:cs="B Nazanin"/>
      <w:sz w:val="20"/>
    </w:rPr>
  </w:style>
  <w:style w:type="paragraph" w:customStyle="1" w:styleId="References">
    <w:name w:val="References"/>
    <w:basedOn w:val="Normal"/>
    <w:rsid w:val="00FB4E17"/>
    <w:pPr>
      <w:numPr>
        <w:numId w:val="11"/>
      </w:numPr>
      <w:overflowPunct w:val="0"/>
      <w:autoSpaceDE w:val="0"/>
      <w:autoSpaceDN w:val="0"/>
      <w:adjustRightInd w:val="0"/>
      <w:jc w:val="both"/>
      <w:textAlignment w:val="baseline"/>
    </w:pPr>
    <w:rPr>
      <w:sz w:val="16"/>
      <w:szCs w:val="20"/>
      <w:lang w:bidi="fa-IR"/>
    </w:rPr>
  </w:style>
  <w:style w:type="table" w:styleId="LightShading-Accent1">
    <w:name w:val="Light Shading Accent 1"/>
    <w:basedOn w:val="TableNormal"/>
    <w:uiPriority w:val="60"/>
    <w:rsid w:val="00C66EED"/>
    <w:rPr>
      <w:rFonts w:asciiTheme="minorHAnsi" w:eastAsiaTheme="minorEastAsia" w:hAnsiTheme="minorHAnsi" w:cstheme="minorBidi"/>
      <w:color w:val="2E74B5" w:themeColor="accent1" w:themeShade="BF"/>
      <w:sz w:val="22"/>
      <w:szCs w:val="22"/>
      <w:lang w:eastAsia="ko-KR"/>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ListParagraph">
    <w:name w:val="List Paragraph"/>
    <w:basedOn w:val="Normal"/>
    <w:link w:val="ListParagraphChar"/>
    <w:uiPriority w:val="34"/>
    <w:qFormat/>
    <w:rsid w:val="00A70978"/>
    <w:pPr>
      <w:bidi/>
      <w:spacing w:after="200" w:line="276" w:lineRule="auto"/>
      <w:ind w:left="720"/>
      <w:contextualSpacing/>
    </w:pPr>
    <w:rPr>
      <w:rFonts w:ascii="Calibri" w:eastAsia="Calibri" w:hAnsi="Calibri" w:cs="Arial"/>
      <w:sz w:val="22"/>
      <w:szCs w:val="22"/>
      <w:lang w:bidi="fa-IR"/>
    </w:rPr>
  </w:style>
  <w:style w:type="character" w:customStyle="1" w:styleId="ListParagraphChar">
    <w:name w:val="List Paragraph Char"/>
    <w:link w:val="ListParagraph"/>
    <w:uiPriority w:val="34"/>
    <w:locked/>
    <w:rsid w:val="00A70978"/>
    <w:rPr>
      <w:rFonts w:ascii="Calibri" w:eastAsia="Calibri" w:hAnsi="Calibri" w:cs="Arial"/>
      <w:sz w:val="22"/>
      <w:szCs w:val="22"/>
      <w:lang w:bidi="fa-IR"/>
    </w:rPr>
  </w:style>
  <w:style w:type="table" w:styleId="TableGrid">
    <w:name w:val="Table Grid"/>
    <w:basedOn w:val="TableNormal"/>
    <w:uiPriority w:val="59"/>
    <w:locked/>
    <w:rsid w:val="00A70978"/>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hyperlink" Target="mailto:Amiri@Fasau.ac.ir" TargetMode="External"/><Relationship Id="rId19" Type="http://schemas.openxmlformats.org/officeDocument/2006/relationships/image" Target="media/image7.jpeg"/><Relationship Id="rId4" Type="http://schemas.microsoft.com/office/2007/relationships/stylesWithEffects" Target="stylesWithEffects.xml"/><Relationship Id="rId9" Type="http://schemas.openxmlformats.org/officeDocument/2006/relationships/hyperlink" Target="mailto:Moghimi@Fasau.ac.ir" TargetMode="External"/><Relationship Id="rId14" Type="http://schemas.openxmlformats.org/officeDocument/2006/relationships/image" Target="media/image4.jpeg"/><Relationship Id="rId22"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3DC0D-BD5C-4E9C-B608-A99120DE7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9</Pages>
  <Words>2465</Words>
  <Characters>14054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Hewlett-Packard</Company>
  <LinksUpToDate>false</LinksUpToDate>
  <CharactersWithSpaces>16487</CharactersWithSpaces>
  <SharedDoc>false</SharedDoc>
  <HLinks>
    <vt:vector size="6" baseType="variant">
      <vt:variant>
        <vt:i4>5636106</vt:i4>
      </vt:variant>
      <vt:variant>
        <vt:i4>21</vt:i4>
      </vt:variant>
      <vt:variant>
        <vt:i4>0</vt:i4>
      </vt:variant>
      <vt:variant>
        <vt:i4>5</vt:i4>
      </vt:variant>
      <vt:variant>
        <vt:lpwstr>http://math.berkeley.edu/~sethian/Explanations/level_set_explain.html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Nima Tavakoli</dc:creator>
  <cp:lastModifiedBy>XP windows</cp:lastModifiedBy>
  <cp:revision>8</cp:revision>
  <cp:lastPrinted>2016-05-03T08:06:00Z</cp:lastPrinted>
  <dcterms:created xsi:type="dcterms:W3CDTF">2016-06-13T04:29:00Z</dcterms:created>
  <dcterms:modified xsi:type="dcterms:W3CDTF">2016-06-13T13:59:00Z</dcterms:modified>
</cp:coreProperties>
</file>